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43B" w:rsidRPr="00F634C1" w:rsidRDefault="00712131" w:rsidP="00F634C1">
      <w:pPr>
        <w:pStyle w:val="Header"/>
        <w:rPr>
          <w:rFonts w:ascii="Century Gothic" w:hAnsi="Century Gothic"/>
          <w:b/>
          <w:i/>
          <w:sz w:val="16"/>
          <w:szCs w:val="16"/>
          <w:u w:val="single"/>
        </w:rPr>
      </w:pPr>
      <w:proofErr w:type="gramStart"/>
      <w:r w:rsidRPr="00F634C1">
        <w:rPr>
          <w:rFonts w:ascii="Century Gothic" w:hAnsi="Century Gothic"/>
          <w:b/>
          <w:i/>
          <w:sz w:val="16"/>
          <w:szCs w:val="16"/>
          <w:u w:val="single"/>
        </w:rPr>
        <w:t>Teacher’s  5</w:t>
      </w:r>
      <w:proofErr w:type="gramEnd"/>
      <w:r w:rsidRPr="00F634C1">
        <w:rPr>
          <w:rFonts w:ascii="Century Gothic" w:hAnsi="Century Gothic"/>
          <w:b/>
          <w:i/>
          <w:sz w:val="16"/>
          <w:szCs w:val="16"/>
          <w:u w:val="single"/>
        </w:rPr>
        <w:t>-E Planning Guide:</w:t>
      </w:r>
    </w:p>
    <w:p w:rsidR="00A4243B" w:rsidRPr="00F634C1" w:rsidRDefault="00A32D58" w:rsidP="00F634C1">
      <w:pPr>
        <w:pStyle w:val="Header"/>
        <w:rPr>
          <w:rFonts w:ascii="Century Gothic" w:hAnsi="Century Gothic"/>
          <w:b/>
          <w:sz w:val="16"/>
          <w:szCs w:val="16"/>
        </w:rPr>
      </w:pPr>
    </w:p>
    <w:p w:rsidR="00A4243B" w:rsidRPr="00F634C1" w:rsidRDefault="00712131" w:rsidP="00F634C1">
      <w:pPr>
        <w:pStyle w:val="Header"/>
        <w:rPr>
          <w:rFonts w:ascii="Century Gothic" w:hAnsi="Century Gothic"/>
          <w:b/>
          <w:sz w:val="16"/>
          <w:szCs w:val="16"/>
        </w:rPr>
      </w:pPr>
      <w:r w:rsidRPr="00F634C1">
        <w:rPr>
          <w:rFonts w:ascii="Century Gothic" w:hAnsi="Century Gothic"/>
          <w:b/>
          <w:sz w:val="16"/>
          <w:szCs w:val="16"/>
        </w:rPr>
        <w:t xml:space="preserve">Your Name:  </w:t>
      </w:r>
      <w:r w:rsidR="00FE6236" w:rsidRPr="00A32D58">
        <w:rPr>
          <w:rFonts w:ascii="Century Gothic" w:hAnsi="Century Gothic"/>
          <w:sz w:val="16"/>
          <w:szCs w:val="16"/>
        </w:rPr>
        <w:t>Sarah Griffith</w:t>
      </w:r>
      <w:r w:rsidRPr="00F634C1">
        <w:rPr>
          <w:rFonts w:ascii="Century Gothic" w:hAnsi="Century Gothic"/>
          <w:b/>
          <w:sz w:val="16"/>
          <w:szCs w:val="16"/>
        </w:rPr>
        <w:tab/>
        <w:t>Lesson Title:</w:t>
      </w:r>
      <w:r w:rsidR="00FE6236" w:rsidRPr="00F634C1">
        <w:rPr>
          <w:rFonts w:ascii="Century Gothic" w:hAnsi="Century Gothic"/>
          <w:b/>
          <w:sz w:val="16"/>
          <w:szCs w:val="16"/>
        </w:rPr>
        <w:t xml:space="preserve"> </w:t>
      </w:r>
      <w:r w:rsidR="00FE6236" w:rsidRPr="00A32D58">
        <w:rPr>
          <w:rFonts w:ascii="Century Gothic" w:hAnsi="Century Gothic"/>
          <w:sz w:val="16"/>
          <w:szCs w:val="16"/>
        </w:rPr>
        <w:t>The Common Mural</w:t>
      </w:r>
      <w:r w:rsidRPr="00F634C1">
        <w:rPr>
          <w:rFonts w:ascii="Century Gothic" w:hAnsi="Century Gothic"/>
          <w:b/>
          <w:sz w:val="16"/>
          <w:szCs w:val="16"/>
        </w:rPr>
        <w:t xml:space="preserve"> </w:t>
      </w:r>
      <w:r w:rsidRPr="00F634C1">
        <w:rPr>
          <w:rFonts w:ascii="Century Gothic" w:hAnsi="Century Gothic"/>
          <w:b/>
          <w:sz w:val="16"/>
          <w:szCs w:val="16"/>
        </w:rPr>
        <w:tab/>
      </w:r>
      <w:r w:rsidRPr="00F634C1">
        <w:rPr>
          <w:rFonts w:ascii="Century Gothic" w:hAnsi="Century Gothic"/>
          <w:b/>
          <w:sz w:val="16"/>
          <w:szCs w:val="16"/>
        </w:rPr>
        <w:tab/>
        <w:t>Intended Grade Levels:</w:t>
      </w:r>
      <w:r w:rsidR="00A32D58">
        <w:rPr>
          <w:rFonts w:ascii="Century Gothic" w:hAnsi="Century Gothic"/>
          <w:b/>
          <w:sz w:val="16"/>
          <w:szCs w:val="16"/>
        </w:rPr>
        <w:t xml:space="preserve"> </w:t>
      </w:r>
      <w:r w:rsidR="00A32D58" w:rsidRPr="00A32D58">
        <w:rPr>
          <w:rFonts w:ascii="Century Gothic" w:hAnsi="Century Gothic"/>
          <w:sz w:val="16"/>
          <w:szCs w:val="16"/>
        </w:rPr>
        <w:t>K - 5</w:t>
      </w:r>
    </w:p>
    <w:p w:rsidR="00094742" w:rsidRPr="00F634C1" w:rsidRDefault="00094742" w:rsidP="00F634C1">
      <w:pPr>
        <w:pStyle w:val="Header"/>
        <w:rPr>
          <w:rFonts w:ascii="Century Gothic" w:hAnsi="Century Gothic"/>
          <w:b/>
          <w:sz w:val="16"/>
          <w:szCs w:val="16"/>
        </w:rPr>
      </w:pPr>
    </w:p>
    <w:p w:rsidR="00A32D58" w:rsidRDefault="00A32D58" w:rsidP="00F634C1">
      <w:pPr>
        <w:pStyle w:val="Header"/>
        <w:rPr>
          <w:rFonts w:ascii="Century Gothic" w:hAnsi="Century Gothic"/>
          <w:b/>
          <w:bCs/>
          <w:sz w:val="16"/>
          <w:szCs w:val="16"/>
          <w:u w:val="single"/>
        </w:rPr>
      </w:pPr>
      <w:r>
        <w:rPr>
          <w:rFonts w:ascii="Century Gothic" w:hAnsi="Century Gothic"/>
          <w:b/>
          <w:bCs/>
          <w:sz w:val="16"/>
          <w:szCs w:val="16"/>
          <w:u w:val="single"/>
        </w:rPr>
        <w:t>Appropriate STATE/NATIONAL Standards:</w:t>
      </w:r>
    </w:p>
    <w:p w:rsidR="00094742" w:rsidRPr="00A32D58" w:rsidRDefault="00094742" w:rsidP="00F634C1">
      <w:pPr>
        <w:pStyle w:val="Header"/>
        <w:rPr>
          <w:rFonts w:ascii="Century Gothic" w:hAnsi="Century Gothic"/>
          <w:b/>
          <w:bCs/>
          <w:sz w:val="16"/>
          <w:szCs w:val="16"/>
        </w:rPr>
      </w:pPr>
      <w:proofErr w:type="gramStart"/>
      <w:r w:rsidRPr="00A32D58">
        <w:rPr>
          <w:rFonts w:ascii="Century Gothic" w:hAnsi="Century Gothic"/>
          <w:b/>
          <w:bCs/>
          <w:sz w:val="16"/>
          <w:szCs w:val="16"/>
        </w:rPr>
        <w:t>NAAEE  Guidelines</w:t>
      </w:r>
      <w:proofErr w:type="gramEnd"/>
      <w:r w:rsidRPr="00A32D58">
        <w:rPr>
          <w:rFonts w:ascii="Century Gothic" w:hAnsi="Century Gothic"/>
          <w:b/>
          <w:bCs/>
          <w:sz w:val="16"/>
          <w:szCs w:val="16"/>
        </w:rPr>
        <w:t>: List 1 – 2 of the NAAEE Guidelines for EE that this lesson BEST supports</w:t>
      </w:r>
    </w:p>
    <w:p w:rsidR="00094742" w:rsidRPr="00F634C1" w:rsidRDefault="00094742" w:rsidP="00F634C1">
      <w:pPr>
        <w:pStyle w:val="Header"/>
        <w:numPr>
          <w:ilvl w:val="0"/>
          <w:numId w:val="1"/>
        </w:numPr>
        <w:rPr>
          <w:rFonts w:ascii="Century Gothic" w:hAnsi="Century Gothic"/>
          <w:sz w:val="16"/>
          <w:szCs w:val="16"/>
        </w:rPr>
      </w:pPr>
      <w:r w:rsidRPr="00F634C1">
        <w:rPr>
          <w:rFonts w:ascii="Century Gothic" w:hAnsi="Century Gothic"/>
          <w:bCs/>
          <w:sz w:val="16"/>
          <w:szCs w:val="16"/>
        </w:rPr>
        <w:t xml:space="preserve"> </w:t>
      </w:r>
      <w:r w:rsidR="008F6803" w:rsidRPr="00F634C1">
        <w:rPr>
          <w:rFonts w:ascii="Century Gothic" w:hAnsi="Century Gothic"/>
          <w:bCs/>
          <w:sz w:val="16"/>
          <w:szCs w:val="16"/>
        </w:rPr>
        <w:t>Depth:  This lesson definitely teaches “awareness of the feelings, values, attitudes and perceptions at the heart of environmental issues.” This lesson seeks to extend a metaphor of a common mural to illustrate the tragedy (or victory) of the commons – talking about the conflicts that arise in self-interest within conservation efforts and how utilizing collective creativity can make beautiful results.</w:t>
      </w:r>
    </w:p>
    <w:p w:rsidR="00094742" w:rsidRPr="00F634C1" w:rsidRDefault="00094742" w:rsidP="00F634C1">
      <w:pPr>
        <w:pStyle w:val="Header"/>
        <w:ind w:left="360"/>
        <w:rPr>
          <w:rFonts w:ascii="Century Gothic" w:hAnsi="Century Gothic"/>
          <w:sz w:val="16"/>
          <w:szCs w:val="16"/>
        </w:rPr>
      </w:pPr>
    </w:p>
    <w:p w:rsidR="00094742" w:rsidRPr="00F634C1" w:rsidRDefault="00094742" w:rsidP="00F634C1">
      <w:pPr>
        <w:pStyle w:val="Header"/>
        <w:numPr>
          <w:ilvl w:val="0"/>
          <w:numId w:val="1"/>
        </w:numPr>
        <w:rPr>
          <w:rFonts w:ascii="Century Gothic" w:hAnsi="Century Gothic"/>
          <w:bCs/>
          <w:sz w:val="16"/>
          <w:szCs w:val="16"/>
        </w:rPr>
      </w:pPr>
      <w:r w:rsidRPr="00F634C1">
        <w:rPr>
          <w:rFonts w:ascii="Century Gothic" w:hAnsi="Century Gothic"/>
          <w:bCs/>
          <w:sz w:val="16"/>
          <w:szCs w:val="16"/>
        </w:rPr>
        <w:t xml:space="preserve"> </w:t>
      </w:r>
      <w:r w:rsidR="008F6803" w:rsidRPr="00F634C1">
        <w:rPr>
          <w:rFonts w:ascii="Century Gothic" w:hAnsi="Century Gothic"/>
          <w:bCs/>
          <w:sz w:val="16"/>
          <w:szCs w:val="16"/>
        </w:rPr>
        <w:t>Action Orientation: “promote civic responsibility,” by introducing a concept like the commons, the students must think about how this affects their conservation efforts; encouraging students to talk and cooperate with others, as well as an understanding of how conservation works, will help them understand conservation efforts in the long term</w:t>
      </w:r>
    </w:p>
    <w:p w:rsidR="00094742" w:rsidRPr="00F634C1" w:rsidRDefault="00094742" w:rsidP="00F634C1">
      <w:pPr>
        <w:pStyle w:val="Header"/>
        <w:rPr>
          <w:rFonts w:ascii="Century Gothic" w:hAnsi="Century Gothic"/>
          <w:sz w:val="16"/>
          <w:szCs w:val="16"/>
        </w:rPr>
      </w:pPr>
    </w:p>
    <w:p w:rsidR="00094742" w:rsidRPr="00F634C1" w:rsidRDefault="00094742" w:rsidP="00F634C1">
      <w:pPr>
        <w:pStyle w:val="Header"/>
        <w:rPr>
          <w:rFonts w:ascii="Century Gothic" w:hAnsi="Century Gothic"/>
          <w:sz w:val="16"/>
          <w:szCs w:val="16"/>
        </w:rPr>
      </w:pPr>
      <w:r w:rsidRPr="00F634C1">
        <w:rPr>
          <w:rFonts w:ascii="Century Gothic" w:hAnsi="Century Gothic"/>
          <w:b/>
          <w:sz w:val="16"/>
          <w:szCs w:val="16"/>
          <w:u w:val="single"/>
        </w:rPr>
        <w:t>Learner Outcomes/Evidence of Learning:</w:t>
      </w:r>
      <w:r w:rsidRPr="00F634C1">
        <w:rPr>
          <w:rFonts w:ascii="Century Gothic" w:hAnsi="Century Gothic"/>
          <w:sz w:val="16"/>
          <w:szCs w:val="16"/>
        </w:rPr>
        <w:t xml:space="preserve"> Indicate 1 – 2 things that </w:t>
      </w:r>
      <w:proofErr w:type="gramStart"/>
      <w:r w:rsidRPr="00F634C1">
        <w:rPr>
          <w:rFonts w:ascii="Century Gothic" w:hAnsi="Century Gothic"/>
          <w:sz w:val="16"/>
          <w:szCs w:val="16"/>
        </w:rPr>
        <w:t>students  will</w:t>
      </w:r>
      <w:proofErr w:type="gramEnd"/>
      <w:r w:rsidRPr="00F634C1">
        <w:rPr>
          <w:rFonts w:ascii="Century Gothic" w:hAnsi="Century Gothic"/>
          <w:sz w:val="16"/>
          <w:szCs w:val="16"/>
        </w:rPr>
        <w:t xml:space="preserve"> be able to do or know as a result of this experience (use measurable action verbs – can be affective attitudes, etc.). </w:t>
      </w:r>
    </w:p>
    <w:p w:rsidR="00094742" w:rsidRPr="00F634C1" w:rsidRDefault="00094742" w:rsidP="00F634C1">
      <w:pPr>
        <w:pStyle w:val="Header"/>
        <w:rPr>
          <w:rFonts w:ascii="Century Gothic" w:hAnsi="Century Gothic"/>
          <w:b/>
          <w:sz w:val="16"/>
          <w:szCs w:val="16"/>
        </w:rPr>
      </w:pPr>
      <w:r w:rsidRPr="00F634C1">
        <w:rPr>
          <w:rFonts w:ascii="Century Gothic" w:hAnsi="Century Gothic"/>
          <w:b/>
          <w:sz w:val="16"/>
          <w:szCs w:val="16"/>
        </w:rPr>
        <w:t>The students will...</w:t>
      </w:r>
    </w:p>
    <w:p w:rsidR="00094742" w:rsidRPr="00F634C1" w:rsidRDefault="008F6803" w:rsidP="00F634C1">
      <w:pPr>
        <w:pStyle w:val="Header"/>
        <w:numPr>
          <w:ilvl w:val="0"/>
          <w:numId w:val="1"/>
        </w:numPr>
        <w:rPr>
          <w:rFonts w:ascii="Century Gothic" w:hAnsi="Century Gothic"/>
          <w:sz w:val="16"/>
          <w:szCs w:val="16"/>
        </w:rPr>
      </w:pPr>
      <w:r w:rsidRPr="00F634C1">
        <w:rPr>
          <w:rFonts w:ascii="Century Gothic" w:hAnsi="Century Gothic"/>
          <w:sz w:val="16"/>
          <w:szCs w:val="16"/>
        </w:rPr>
        <w:t>Create a common mural to by hung in their classroom</w:t>
      </w:r>
    </w:p>
    <w:p w:rsidR="00094742" w:rsidRPr="00F634C1" w:rsidRDefault="00094742" w:rsidP="00F634C1">
      <w:pPr>
        <w:pStyle w:val="Header"/>
        <w:ind w:left="360"/>
        <w:rPr>
          <w:rFonts w:ascii="Century Gothic" w:hAnsi="Century Gothic"/>
          <w:sz w:val="16"/>
          <w:szCs w:val="16"/>
        </w:rPr>
      </w:pPr>
    </w:p>
    <w:p w:rsidR="00094742" w:rsidRPr="00F634C1" w:rsidRDefault="00094742" w:rsidP="00F634C1">
      <w:pPr>
        <w:pStyle w:val="Header"/>
        <w:numPr>
          <w:ilvl w:val="0"/>
          <w:numId w:val="1"/>
        </w:numPr>
        <w:rPr>
          <w:rFonts w:ascii="Century Gothic" w:hAnsi="Century Gothic"/>
          <w:bCs/>
          <w:sz w:val="16"/>
          <w:szCs w:val="16"/>
        </w:rPr>
      </w:pPr>
      <w:r w:rsidRPr="00F634C1">
        <w:rPr>
          <w:rFonts w:ascii="Century Gothic" w:hAnsi="Century Gothic"/>
          <w:bCs/>
          <w:sz w:val="16"/>
          <w:szCs w:val="16"/>
        </w:rPr>
        <w:t xml:space="preserve"> </w:t>
      </w:r>
      <w:r w:rsidR="008F6803" w:rsidRPr="00F634C1">
        <w:rPr>
          <w:rFonts w:ascii="Century Gothic" w:hAnsi="Century Gothic"/>
          <w:bCs/>
          <w:sz w:val="16"/>
          <w:szCs w:val="16"/>
        </w:rPr>
        <w:t>Discuss how this mural reflects/alters their ideas about conservation</w:t>
      </w:r>
    </w:p>
    <w:p w:rsidR="00094742" w:rsidRPr="00F634C1" w:rsidRDefault="00094742" w:rsidP="00F634C1">
      <w:pPr>
        <w:pStyle w:val="Header"/>
        <w:rPr>
          <w:rFonts w:ascii="Century Gothic" w:hAnsi="Century Gothic"/>
          <w:bCs/>
          <w:sz w:val="16"/>
          <w:szCs w:val="16"/>
        </w:rPr>
      </w:pPr>
      <w:r w:rsidRPr="00F634C1">
        <w:rPr>
          <w:rFonts w:ascii="Century Gothic" w:hAnsi="Century Gothic"/>
          <w:bCs/>
          <w:sz w:val="16"/>
          <w:szCs w:val="16"/>
        </w:rPr>
        <w:t xml:space="preserve"> </w:t>
      </w:r>
    </w:p>
    <w:p w:rsidR="00094742" w:rsidRPr="00F634C1" w:rsidRDefault="00094742" w:rsidP="00F634C1">
      <w:pPr>
        <w:pStyle w:val="Header"/>
        <w:rPr>
          <w:rFonts w:ascii="Century Gothic" w:hAnsi="Century Gothic"/>
          <w:sz w:val="16"/>
          <w:szCs w:val="16"/>
        </w:rPr>
      </w:pPr>
    </w:p>
    <w:p w:rsidR="00094742" w:rsidRPr="00F634C1" w:rsidRDefault="00094742" w:rsidP="00F634C1">
      <w:pPr>
        <w:pStyle w:val="Header"/>
        <w:rPr>
          <w:rFonts w:ascii="Century Gothic" w:hAnsi="Century Gothic"/>
          <w:sz w:val="16"/>
          <w:szCs w:val="16"/>
        </w:rPr>
      </w:pPr>
    </w:p>
    <w:p w:rsidR="00094742" w:rsidRPr="00F634C1" w:rsidRDefault="00094742" w:rsidP="00F634C1">
      <w:pPr>
        <w:pStyle w:val="Header"/>
        <w:rPr>
          <w:rFonts w:ascii="Century Gothic" w:hAnsi="Century Gothic"/>
          <w:b/>
          <w:sz w:val="16"/>
          <w:szCs w:val="16"/>
          <w:u w:val="single"/>
        </w:rPr>
      </w:pPr>
      <w:r w:rsidRPr="00F634C1">
        <w:rPr>
          <w:rFonts w:ascii="Century Gothic" w:hAnsi="Century Gothic"/>
          <w:b/>
          <w:sz w:val="16"/>
          <w:szCs w:val="16"/>
          <w:u w:val="single"/>
        </w:rPr>
        <w:t>Essential Vocabulary: List and DEFINE one or two vocabulary words students will learn and USE during the lesson.</w:t>
      </w:r>
    </w:p>
    <w:p w:rsidR="00094742" w:rsidRPr="00F634C1" w:rsidRDefault="00027E97" w:rsidP="00F634C1">
      <w:pPr>
        <w:pStyle w:val="Header"/>
        <w:numPr>
          <w:ilvl w:val="0"/>
          <w:numId w:val="1"/>
        </w:numPr>
        <w:rPr>
          <w:rFonts w:ascii="Century Gothic" w:hAnsi="Century Gothic"/>
          <w:sz w:val="16"/>
          <w:szCs w:val="16"/>
        </w:rPr>
      </w:pPr>
      <w:r w:rsidRPr="00F634C1">
        <w:rPr>
          <w:rFonts w:ascii="Century Gothic" w:hAnsi="Century Gothic"/>
          <w:sz w:val="16"/>
          <w:szCs w:val="16"/>
        </w:rPr>
        <w:t xml:space="preserve">The </w:t>
      </w:r>
      <w:r w:rsidR="00B53AB3" w:rsidRPr="00F634C1">
        <w:rPr>
          <w:rFonts w:ascii="Century Gothic" w:hAnsi="Century Gothic"/>
          <w:sz w:val="16"/>
          <w:szCs w:val="16"/>
        </w:rPr>
        <w:t xml:space="preserve">Commons:  a place that we all must share – like a play ground, or a classroom, which can be extended to the Earth </w:t>
      </w:r>
    </w:p>
    <w:p w:rsidR="00094742" w:rsidRPr="00F634C1" w:rsidRDefault="00094742" w:rsidP="00F634C1">
      <w:pPr>
        <w:pStyle w:val="Header"/>
        <w:ind w:left="360"/>
        <w:rPr>
          <w:rFonts w:ascii="Century Gothic" w:hAnsi="Century Gothic"/>
          <w:sz w:val="16"/>
          <w:szCs w:val="16"/>
        </w:rPr>
      </w:pPr>
    </w:p>
    <w:p w:rsidR="00094742" w:rsidRPr="00F634C1" w:rsidRDefault="00094742" w:rsidP="00F634C1">
      <w:pPr>
        <w:pStyle w:val="Header"/>
        <w:numPr>
          <w:ilvl w:val="0"/>
          <w:numId w:val="1"/>
        </w:numPr>
        <w:rPr>
          <w:rFonts w:ascii="Century Gothic" w:hAnsi="Century Gothic"/>
          <w:bCs/>
          <w:sz w:val="16"/>
          <w:szCs w:val="16"/>
        </w:rPr>
      </w:pPr>
      <w:r w:rsidRPr="00F634C1">
        <w:rPr>
          <w:rFonts w:ascii="Century Gothic" w:hAnsi="Century Gothic"/>
          <w:bCs/>
          <w:sz w:val="16"/>
          <w:szCs w:val="16"/>
        </w:rPr>
        <w:t xml:space="preserve"> </w:t>
      </w:r>
      <w:r w:rsidR="00B53AB3" w:rsidRPr="00F634C1">
        <w:rPr>
          <w:rFonts w:ascii="Century Gothic" w:hAnsi="Century Gothic"/>
          <w:bCs/>
          <w:sz w:val="16"/>
          <w:szCs w:val="16"/>
        </w:rPr>
        <w:t xml:space="preserve">Conservation:  actions that are conscious of consequences – reduce, reuse and </w:t>
      </w:r>
      <w:proofErr w:type="spellStart"/>
      <w:r w:rsidR="00B53AB3" w:rsidRPr="00F634C1">
        <w:rPr>
          <w:rFonts w:ascii="Century Gothic" w:hAnsi="Century Gothic"/>
          <w:bCs/>
          <w:sz w:val="16"/>
          <w:szCs w:val="16"/>
        </w:rPr>
        <w:t>recyle</w:t>
      </w:r>
      <w:proofErr w:type="spellEnd"/>
      <w:r w:rsidR="00B53AB3" w:rsidRPr="00F634C1">
        <w:rPr>
          <w:rFonts w:ascii="Century Gothic" w:hAnsi="Century Gothic"/>
          <w:bCs/>
          <w:sz w:val="16"/>
          <w:szCs w:val="16"/>
        </w:rPr>
        <w:t xml:space="preserve"> – how are these conscious of their ending effects on the earth</w:t>
      </w:r>
    </w:p>
    <w:p w:rsidR="00094742" w:rsidRPr="00F634C1" w:rsidRDefault="00094742" w:rsidP="00F634C1">
      <w:pPr>
        <w:pStyle w:val="Header"/>
        <w:rPr>
          <w:rFonts w:ascii="Century Gothic" w:hAnsi="Century Gothic"/>
          <w:bCs/>
          <w:sz w:val="16"/>
          <w:szCs w:val="16"/>
        </w:rPr>
      </w:pPr>
      <w:r w:rsidRPr="00F634C1">
        <w:rPr>
          <w:rFonts w:ascii="Century Gothic" w:hAnsi="Century Gothic"/>
          <w:bCs/>
          <w:sz w:val="16"/>
          <w:szCs w:val="16"/>
        </w:rPr>
        <w:t xml:space="preserve"> </w:t>
      </w:r>
    </w:p>
    <w:p w:rsidR="00094742" w:rsidRPr="00F634C1" w:rsidRDefault="00094742" w:rsidP="00F634C1">
      <w:pPr>
        <w:rPr>
          <w:rFonts w:ascii="Century Gothic" w:hAnsi="Century Gothic"/>
          <w:b/>
          <w:bCs/>
          <w:sz w:val="16"/>
          <w:szCs w:val="16"/>
        </w:rPr>
      </w:pPr>
      <w:r w:rsidRPr="00F634C1">
        <w:rPr>
          <w:rFonts w:ascii="Century Gothic" w:hAnsi="Century Gothic"/>
          <w:b/>
          <w:bCs/>
          <w:sz w:val="16"/>
          <w:szCs w:val="16"/>
          <w:u w:val="single"/>
        </w:rPr>
        <w:t>Closure:</w:t>
      </w:r>
      <w:r w:rsidRPr="00F634C1">
        <w:rPr>
          <w:rFonts w:ascii="Century Gothic" w:hAnsi="Century Gothic"/>
          <w:b/>
          <w:bCs/>
          <w:sz w:val="16"/>
          <w:szCs w:val="16"/>
        </w:rPr>
        <w:t xml:space="preserve"> What is the summary of the big/idea(s) or main concept(s) your students will know or be able to do as a result of this lesson?</w:t>
      </w:r>
    </w:p>
    <w:p w:rsidR="00094742" w:rsidRPr="00F634C1" w:rsidRDefault="00B53AB3" w:rsidP="00F634C1">
      <w:pPr>
        <w:numPr>
          <w:ilvl w:val="1"/>
          <w:numId w:val="1"/>
        </w:numPr>
        <w:tabs>
          <w:tab w:val="clear" w:pos="1440"/>
          <w:tab w:val="num" w:pos="360"/>
        </w:tabs>
        <w:spacing w:line="360" w:lineRule="auto"/>
        <w:ind w:hanging="1080"/>
        <w:rPr>
          <w:rFonts w:ascii="Century Gothic" w:hAnsi="Century Gothic"/>
          <w:b/>
          <w:bCs/>
          <w:sz w:val="16"/>
          <w:szCs w:val="16"/>
        </w:rPr>
      </w:pPr>
      <w:r w:rsidRPr="00F634C1">
        <w:rPr>
          <w:rFonts w:ascii="Century Gothic" w:hAnsi="Century Gothic"/>
          <w:b/>
          <w:bCs/>
          <w:sz w:val="16"/>
          <w:szCs w:val="16"/>
        </w:rPr>
        <w:t>Our world is a commons in which we can work together to keep it healthy and even work to make it more beautiful</w:t>
      </w:r>
      <w:r w:rsidR="00094742" w:rsidRPr="00F634C1">
        <w:rPr>
          <w:rFonts w:ascii="Century Gothic" w:hAnsi="Century Gothic"/>
          <w:b/>
          <w:bCs/>
          <w:sz w:val="16"/>
          <w:szCs w:val="16"/>
        </w:rPr>
        <w:t xml:space="preserve"> </w:t>
      </w:r>
      <w:r w:rsidRPr="00F634C1">
        <w:rPr>
          <w:rFonts w:ascii="Century Gothic" w:hAnsi="Century Gothic"/>
          <w:b/>
          <w:bCs/>
          <w:sz w:val="16"/>
          <w:szCs w:val="16"/>
        </w:rPr>
        <w:t>than before</w:t>
      </w:r>
    </w:p>
    <w:p w:rsidR="00094742" w:rsidRPr="00F634C1" w:rsidRDefault="00B53AB3" w:rsidP="00F634C1">
      <w:pPr>
        <w:numPr>
          <w:ilvl w:val="1"/>
          <w:numId w:val="1"/>
        </w:numPr>
        <w:tabs>
          <w:tab w:val="clear" w:pos="1440"/>
          <w:tab w:val="num" w:pos="360"/>
        </w:tabs>
        <w:spacing w:line="360" w:lineRule="auto"/>
        <w:ind w:hanging="1080"/>
        <w:rPr>
          <w:rFonts w:ascii="Century Gothic" w:hAnsi="Century Gothic"/>
          <w:b/>
          <w:bCs/>
          <w:sz w:val="16"/>
          <w:szCs w:val="16"/>
        </w:rPr>
      </w:pPr>
      <w:r w:rsidRPr="00F634C1">
        <w:rPr>
          <w:rFonts w:ascii="Century Gothic" w:hAnsi="Century Gothic"/>
          <w:b/>
          <w:bCs/>
          <w:sz w:val="16"/>
          <w:szCs w:val="16"/>
        </w:rPr>
        <w:t>Conservation is action that thinks about our common earth</w:t>
      </w:r>
      <w:r w:rsidR="00094742" w:rsidRPr="00F634C1">
        <w:rPr>
          <w:rFonts w:ascii="Century Gothic" w:hAnsi="Century Gothic"/>
          <w:b/>
          <w:bCs/>
          <w:sz w:val="16"/>
          <w:szCs w:val="16"/>
        </w:rPr>
        <w:t xml:space="preserve"> </w:t>
      </w:r>
    </w:p>
    <w:p w:rsidR="00094742" w:rsidRPr="00F634C1" w:rsidRDefault="00B53AB3" w:rsidP="00F634C1">
      <w:pPr>
        <w:numPr>
          <w:ilvl w:val="1"/>
          <w:numId w:val="1"/>
        </w:numPr>
        <w:tabs>
          <w:tab w:val="clear" w:pos="1440"/>
          <w:tab w:val="num" w:pos="360"/>
        </w:tabs>
        <w:spacing w:line="360" w:lineRule="auto"/>
        <w:ind w:hanging="1080"/>
        <w:rPr>
          <w:rFonts w:ascii="Century Gothic" w:hAnsi="Century Gothic"/>
          <w:b/>
          <w:bCs/>
          <w:sz w:val="16"/>
          <w:szCs w:val="16"/>
        </w:rPr>
      </w:pPr>
      <w:r w:rsidRPr="00F634C1">
        <w:rPr>
          <w:rFonts w:ascii="Century Gothic" w:hAnsi="Century Gothic"/>
          <w:b/>
          <w:bCs/>
          <w:sz w:val="16"/>
          <w:szCs w:val="16"/>
        </w:rPr>
        <w:t>Conservation is most effective when we work together using our creativity and respect for others</w:t>
      </w:r>
    </w:p>
    <w:p w:rsidR="00094742" w:rsidRPr="00F634C1" w:rsidRDefault="00094742" w:rsidP="00F634C1">
      <w:pPr>
        <w:rPr>
          <w:rFonts w:ascii="Century Gothic" w:hAnsi="Century Gothic"/>
          <w:b/>
          <w:bCs/>
          <w:sz w:val="16"/>
          <w:szCs w:val="16"/>
        </w:rPr>
      </w:pPr>
    </w:p>
    <w:p w:rsidR="00094742" w:rsidRPr="00F634C1" w:rsidRDefault="00094742" w:rsidP="00F634C1">
      <w:pPr>
        <w:rPr>
          <w:rFonts w:ascii="Century Gothic" w:hAnsi="Century Gothic"/>
          <w:b/>
          <w:bCs/>
          <w:sz w:val="16"/>
          <w:szCs w:val="16"/>
          <w:u w:val="single"/>
        </w:rPr>
      </w:pPr>
      <w:r w:rsidRPr="00F634C1">
        <w:rPr>
          <w:rFonts w:ascii="Century Gothic" w:hAnsi="Century Gothic"/>
          <w:b/>
          <w:bCs/>
          <w:sz w:val="16"/>
          <w:szCs w:val="16"/>
          <w:u w:val="single"/>
        </w:rPr>
        <w:t xml:space="preserve">Materials </w:t>
      </w:r>
      <w:proofErr w:type="gramStart"/>
      <w:r w:rsidRPr="00F634C1">
        <w:rPr>
          <w:rFonts w:ascii="Century Gothic" w:hAnsi="Century Gothic"/>
          <w:b/>
          <w:bCs/>
          <w:sz w:val="16"/>
          <w:szCs w:val="16"/>
          <w:u w:val="single"/>
        </w:rPr>
        <w:t>Needed</w:t>
      </w:r>
      <w:proofErr w:type="gramEnd"/>
      <w:r w:rsidRPr="00F634C1">
        <w:rPr>
          <w:rFonts w:ascii="Century Gothic" w:hAnsi="Century Gothic"/>
          <w:b/>
          <w:bCs/>
          <w:sz w:val="16"/>
          <w:szCs w:val="16"/>
          <w:u w:val="single"/>
        </w:rPr>
        <w:t xml:space="preserve"> to teach this lesson to a group of 12 students (itemize EVERYTHING):</w:t>
      </w:r>
    </w:p>
    <w:p w:rsidR="00094742" w:rsidRPr="00F634C1" w:rsidRDefault="00B53AB3" w:rsidP="00F634C1">
      <w:pPr>
        <w:pStyle w:val="Header"/>
        <w:rPr>
          <w:rFonts w:ascii="Century Gothic" w:hAnsi="Century Gothic"/>
          <w:bCs/>
          <w:sz w:val="16"/>
          <w:szCs w:val="16"/>
        </w:rPr>
      </w:pPr>
      <w:r w:rsidRPr="00F634C1">
        <w:rPr>
          <w:rFonts w:ascii="Century Gothic" w:hAnsi="Century Gothic"/>
          <w:bCs/>
          <w:sz w:val="16"/>
          <w:szCs w:val="16"/>
        </w:rPr>
        <w:t>Large pieces of ream paper (6</w:t>
      </w:r>
      <w:r w:rsidR="00C53D82" w:rsidRPr="00F634C1">
        <w:rPr>
          <w:rFonts w:ascii="Century Gothic" w:hAnsi="Century Gothic"/>
          <w:bCs/>
          <w:sz w:val="16"/>
          <w:szCs w:val="16"/>
        </w:rPr>
        <w:t xml:space="preserve"> 5’long pieces</w:t>
      </w:r>
      <w:r w:rsidRPr="00F634C1">
        <w:rPr>
          <w:rFonts w:ascii="Century Gothic" w:hAnsi="Century Gothic"/>
          <w:bCs/>
          <w:sz w:val="16"/>
          <w:szCs w:val="16"/>
        </w:rPr>
        <w:t>)</w:t>
      </w:r>
    </w:p>
    <w:p w:rsidR="00C53D82" w:rsidRPr="00F634C1" w:rsidRDefault="00C53D82" w:rsidP="00F634C1">
      <w:pPr>
        <w:pStyle w:val="Header"/>
        <w:rPr>
          <w:rFonts w:ascii="Century Gothic" w:hAnsi="Century Gothic"/>
          <w:bCs/>
          <w:sz w:val="16"/>
          <w:szCs w:val="16"/>
        </w:rPr>
      </w:pPr>
      <w:r w:rsidRPr="00F634C1">
        <w:rPr>
          <w:rFonts w:ascii="Century Gothic" w:hAnsi="Century Gothic"/>
          <w:bCs/>
          <w:sz w:val="16"/>
          <w:szCs w:val="16"/>
        </w:rPr>
        <w:t>Markers (4 packs)</w:t>
      </w:r>
    </w:p>
    <w:p w:rsidR="00094742" w:rsidRPr="00F634C1" w:rsidRDefault="00C53D82" w:rsidP="00F634C1">
      <w:pPr>
        <w:pStyle w:val="Header"/>
        <w:rPr>
          <w:rFonts w:ascii="Century Gothic" w:hAnsi="Century Gothic"/>
          <w:bCs/>
          <w:sz w:val="16"/>
          <w:szCs w:val="16"/>
        </w:rPr>
      </w:pPr>
      <w:r w:rsidRPr="00F634C1">
        <w:rPr>
          <w:rFonts w:ascii="Century Gothic" w:hAnsi="Century Gothic"/>
          <w:bCs/>
          <w:sz w:val="16"/>
          <w:szCs w:val="16"/>
        </w:rPr>
        <w:t>Used Magazines (as many as we can find)</w:t>
      </w:r>
    </w:p>
    <w:p w:rsidR="00C53D82" w:rsidRPr="00F634C1" w:rsidRDefault="00C53D82" w:rsidP="00F634C1">
      <w:pPr>
        <w:pStyle w:val="Header"/>
        <w:rPr>
          <w:rFonts w:ascii="Century Gothic" w:hAnsi="Century Gothic"/>
          <w:bCs/>
          <w:sz w:val="16"/>
          <w:szCs w:val="16"/>
        </w:rPr>
      </w:pPr>
      <w:r w:rsidRPr="00F634C1">
        <w:rPr>
          <w:rFonts w:ascii="Century Gothic" w:hAnsi="Century Gothic"/>
          <w:bCs/>
          <w:sz w:val="16"/>
          <w:szCs w:val="16"/>
        </w:rPr>
        <w:t>Scissors</w:t>
      </w:r>
    </w:p>
    <w:p w:rsidR="00C53D82" w:rsidRPr="00F634C1" w:rsidRDefault="00C53D82" w:rsidP="00F634C1">
      <w:pPr>
        <w:pStyle w:val="Header"/>
        <w:rPr>
          <w:rFonts w:ascii="Century Gothic" w:hAnsi="Century Gothic"/>
          <w:bCs/>
          <w:sz w:val="16"/>
          <w:szCs w:val="16"/>
        </w:rPr>
      </w:pPr>
      <w:r w:rsidRPr="00F634C1">
        <w:rPr>
          <w:rFonts w:ascii="Century Gothic" w:hAnsi="Century Gothic"/>
          <w:bCs/>
          <w:sz w:val="16"/>
          <w:szCs w:val="16"/>
        </w:rPr>
        <w:t>Glue</w:t>
      </w:r>
    </w:p>
    <w:p w:rsidR="00094742" w:rsidRPr="00F634C1" w:rsidRDefault="00094742" w:rsidP="00F634C1">
      <w:pPr>
        <w:rPr>
          <w:rFonts w:ascii="Century Gothic" w:hAnsi="Century Gothic"/>
          <w:b/>
          <w:bCs/>
          <w:sz w:val="16"/>
          <w:szCs w:val="16"/>
        </w:rPr>
      </w:pPr>
    </w:p>
    <w:p w:rsidR="00094742" w:rsidRPr="00F634C1" w:rsidRDefault="00094742" w:rsidP="00F634C1">
      <w:pPr>
        <w:rPr>
          <w:rFonts w:ascii="Century Gothic" w:hAnsi="Century Gothic"/>
          <w:b/>
          <w:bCs/>
          <w:sz w:val="16"/>
          <w:szCs w:val="16"/>
          <w:u w:val="single"/>
        </w:rPr>
      </w:pPr>
      <w:r w:rsidRPr="00F634C1">
        <w:rPr>
          <w:rFonts w:ascii="Century Gothic" w:hAnsi="Century Gothic"/>
          <w:b/>
          <w:bCs/>
          <w:sz w:val="16"/>
          <w:szCs w:val="16"/>
          <w:u w:val="single"/>
        </w:rPr>
        <w:t>References/Resources: Provide full references for lessons/ideas used during the creation of this instructional activity.</w:t>
      </w:r>
    </w:p>
    <w:p w:rsidR="00094742" w:rsidRPr="00F634C1" w:rsidRDefault="00C53D82" w:rsidP="00F634C1">
      <w:pPr>
        <w:numPr>
          <w:ilvl w:val="0"/>
          <w:numId w:val="8"/>
        </w:numPr>
        <w:spacing w:line="360" w:lineRule="auto"/>
        <w:rPr>
          <w:rFonts w:ascii="Century Gothic" w:hAnsi="Century Gothic"/>
          <w:b/>
          <w:bCs/>
          <w:sz w:val="16"/>
          <w:szCs w:val="16"/>
        </w:rPr>
      </w:pPr>
      <w:r w:rsidRPr="00F634C1">
        <w:rPr>
          <w:rFonts w:ascii="Century Gothic" w:hAnsi="Century Gothic"/>
          <w:sz w:val="16"/>
          <w:szCs w:val="16"/>
        </w:rPr>
        <w:t xml:space="preserve">Hardin, Garrett (1968) </w:t>
      </w:r>
      <w:hyperlink r:id="rId5" w:tooltip="http://www.sciencemag.org/cgi/content/full/162/3859/1243" w:history="1">
        <w:r w:rsidRPr="00F634C1">
          <w:rPr>
            <w:rStyle w:val="Hyperlink"/>
            <w:rFonts w:ascii="Century Gothic" w:hAnsi="Century Gothic"/>
            <w:color w:val="auto"/>
            <w:sz w:val="16"/>
            <w:szCs w:val="16"/>
            <w:u w:val="none"/>
          </w:rPr>
          <w:t>"The Tragedy of the Commons"</w:t>
        </w:r>
      </w:hyperlink>
      <w:r w:rsidRPr="00F634C1">
        <w:rPr>
          <w:rFonts w:ascii="Century Gothic" w:hAnsi="Century Gothic"/>
          <w:sz w:val="16"/>
          <w:szCs w:val="16"/>
        </w:rPr>
        <w:t xml:space="preserve">, </w:t>
      </w:r>
      <w:r w:rsidRPr="00F634C1">
        <w:rPr>
          <w:rFonts w:ascii="Century Gothic" w:hAnsi="Century Gothic"/>
          <w:i/>
          <w:iCs/>
          <w:sz w:val="16"/>
          <w:szCs w:val="16"/>
        </w:rPr>
        <w:t>Science</w:t>
      </w:r>
      <w:r w:rsidR="00802B64" w:rsidRPr="00F634C1">
        <w:rPr>
          <w:rFonts w:ascii="Century Gothic" w:hAnsi="Century Gothic"/>
          <w:sz w:val="16"/>
          <w:szCs w:val="16"/>
        </w:rPr>
        <w:t xml:space="preserve">, 162(3859) </w:t>
      </w:r>
      <w:r w:rsidRPr="00F634C1">
        <w:rPr>
          <w:rFonts w:ascii="Century Gothic" w:hAnsi="Century Gothic"/>
          <w:sz w:val="16"/>
          <w:szCs w:val="16"/>
        </w:rPr>
        <w:t>1243-1248.</w:t>
      </w:r>
    </w:p>
    <w:p w:rsidR="00094742" w:rsidRPr="00F634C1" w:rsidRDefault="00094742" w:rsidP="00F634C1">
      <w:pPr>
        <w:numPr>
          <w:ilvl w:val="0"/>
          <w:numId w:val="8"/>
        </w:numPr>
        <w:spacing w:line="360" w:lineRule="auto"/>
        <w:rPr>
          <w:rFonts w:ascii="Century Gothic" w:hAnsi="Century Gothic"/>
          <w:b/>
          <w:bCs/>
          <w:sz w:val="16"/>
          <w:szCs w:val="16"/>
        </w:rPr>
      </w:pPr>
      <w:r w:rsidRPr="00F634C1">
        <w:rPr>
          <w:rFonts w:ascii="Century Gothic" w:hAnsi="Century Gothic"/>
          <w:b/>
          <w:bCs/>
          <w:sz w:val="16"/>
          <w:szCs w:val="16"/>
        </w:rPr>
        <w:t xml:space="preserve"> </w:t>
      </w:r>
      <w:r w:rsidR="005F3FEF" w:rsidRPr="00F634C1">
        <w:rPr>
          <w:rStyle w:val="HTMLCite"/>
          <w:rFonts w:ascii="Century Gothic" w:hAnsi="Century Gothic"/>
          <w:i w:val="0"/>
          <w:iCs w:val="0"/>
          <w:sz w:val="16"/>
          <w:szCs w:val="16"/>
        </w:rPr>
        <w:t xml:space="preserve">Gifford, John C. (1945). </w:t>
      </w:r>
      <w:r w:rsidR="005F3FEF" w:rsidRPr="00F634C1">
        <w:rPr>
          <w:rStyle w:val="HTMLCite"/>
          <w:rFonts w:ascii="Century Gothic" w:hAnsi="Century Gothic"/>
          <w:sz w:val="16"/>
          <w:szCs w:val="16"/>
        </w:rPr>
        <w:t>Living by the Land</w:t>
      </w:r>
      <w:r w:rsidR="005F3FEF" w:rsidRPr="00F634C1">
        <w:rPr>
          <w:rStyle w:val="HTMLCite"/>
          <w:rFonts w:ascii="Century Gothic" w:hAnsi="Century Gothic"/>
          <w:i w:val="0"/>
          <w:iCs w:val="0"/>
          <w:sz w:val="16"/>
          <w:szCs w:val="16"/>
        </w:rPr>
        <w:t>. Coral Gables, Florida: Glade House. pp. 8.</w:t>
      </w:r>
    </w:p>
    <w:p w:rsidR="00F634C1" w:rsidRDefault="00F634C1">
      <w:pPr>
        <w:rPr>
          <w:rFonts w:ascii="Century Gothic" w:eastAsia="Times" w:hAnsi="Century Gothic"/>
          <w:sz w:val="16"/>
          <w:szCs w:val="16"/>
        </w:rPr>
      </w:pPr>
      <w:r>
        <w:rPr>
          <w:rFonts w:ascii="Century Gothic" w:hAnsi="Century Gothic"/>
          <w:sz w:val="16"/>
          <w:szCs w:val="16"/>
        </w:rPr>
        <w:br w:type="page"/>
      </w:r>
    </w:p>
    <w:p w:rsidR="00094742" w:rsidRPr="00F634C1" w:rsidRDefault="00094742" w:rsidP="00F634C1">
      <w:pPr>
        <w:pStyle w:val="Header"/>
        <w:rPr>
          <w:rFonts w:ascii="Century Gothic" w:hAnsi="Century Gothic"/>
          <w:sz w:val="16"/>
          <w:szCs w:val="16"/>
        </w:rPr>
      </w:pP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3"/>
        <w:gridCol w:w="3687"/>
        <w:gridCol w:w="2610"/>
        <w:gridCol w:w="2700"/>
        <w:gridCol w:w="2250"/>
      </w:tblGrid>
      <w:tr w:rsidR="00094742" w:rsidRPr="00F634C1">
        <w:trPr>
          <w:trHeight w:val="546"/>
        </w:trPr>
        <w:tc>
          <w:tcPr>
            <w:tcW w:w="2973" w:type="dxa"/>
          </w:tcPr>
          <w:p w:rsidR="00094742" w:rsidRPr="00F634C1" w:rsidRDefault="00094742" w:rsidP="00F634C1">
            <w:pPr>
              <w:rPr>
                <w:rFonts w:ascii="Century Gothic" w:hAnsi="Century Gothic"/>
                <w:b/>
                <w:sz w:val="14"/>
                <w:szCs w:val="14"/>
              </w:rPr>
            </w:pPr>
            <w:r w:rsidRPr="00F634C1">
              <w:rPr>
                <w:rFonts w:ascii="Century Gothic" w:hAnsi="Century Gothic"/>
                <w:b/>
                <w:sz w:val="14"/>
                <w:szCs w:val="14"/>
              </w:rPr>
              <w:t>“5-E” Phase</w:t>
            </w:r>
          </w:p>
          <w:p w:rsidR="00094742" w:rsidRPr="00F634C1" w:rsidRDefault="00094742" w:rsidP="00F634C1">
            <w:pPr>
              <w:rPr>
                <w:rFonts w:ascii="Century Gothic" w:hAnsi="Century Gothic"/>
                <w:b/>
                <w:sz w:val="14"/>
                <w:szCs w:val="14"/>
              </w:rPr>
            </w:pPr>
            <w:r w:rsidRPr="00F634C1">
              <w:rPr>
                <w:rFonts w:ascii="Century Gothic" w:hAnsi="Century Gothic"/>
                <w:b/>
                <w:sz w:val="14"/>
                <w:szCs w:val="14"/>
              </w:rPr>
              <w:t>Student Performance Indicators</w:t>
            </w:r>
          </w:p>
        </w:tc>
        <w:tc>
          <w:tcPr>
            <w:tcW w:w="3687" w:type="dxa"/>
          </w:tcPr>
          <w:p w:rsidR="00094742" w:rsidRPr="00F634C1" w:rsidRDefault="00094742" w:rsidP="00F634C1">
            <w:pPr>
              <w:pStyle w:val="Heading1"/>
              <w:jc w:val="left"/>
              <w:rPr>
                <w:rFonts w:ascii="Century Gothic" w:hAnsi="Century Gothic"/>
                <w:bCs/>
                <w:sz w:val="14"/>
                <w:szCs w:val="14"/>
              </w:rPr>
            </w:pPr>
          </w:p>
          <w:p w:rsidR="00094742" w:rsidRPr="00F634C1" w:rsidRDefault="00094742" w:rsidP="00F634C1">
            <w:pPr>
              <w:pStyle w:val="Heading1"/>
              <w:jc w:val="left"/>
              <w:rPr>
                <w:rFonts w:ascii="Century Gothic" w:hAnsi="Century Gothic"/>
                <w:b w:val="0"/>
                <w:sz w:val="14"/>
                <w:szCs w:val="14"/>
              </w:rPr>
            </w:pPr>
            <w:r w:rsidRPr="00F634C1">
              <w:rPr>
                <w:rFonts w:ascii="Century Gothic" w:hAnsi="Century Gothic"/>
                <w:bCs/>
                <w:sz w:val="14"/>
                <w:szCs w:val="14"/>
              </w:rPr>
              <w:t>Planned Activities/Events</w:t>
            </w:r>
            <w:r w:rsidRPr="00F634C1">
              <w:rPr>
                <w:rFonts w:ascii="Century Gothic" w:hAnsi="Century Gothic"/>
                <w:b w:val="0"/>
                <w:sz w:val="14"/>
                <w:szCs w:val="14"/>
              </w:rPr>
              <w:t xml:space="preserve"> </w:t>
            </w:r>
          </w:p>
        </w:tc>
        <w:tc>
          <w:tcPr>
            <w:tcW w:w="2610" w:type="dxa"/>
          </w:tcPr>
          <w:p w:rsidR="00094742" w:rsidRPr="00F634C1" w:rsidRDefault="00094742" w:rsidP="00F634C1">
            <w:pPr>
              <w:pStyle w:val="Heading1"/>
              <w:jc w:val="left"/>
              <w:rPr>
                <w:rFonts w:ascii="Century Gothic" w:hAnsi="Century Gothic"/>
                <w:sz w:val="14"/>
                <w:szCs w:val="14"/>
              </w:rPr>
            </w:pPr>
          </w:p>
          <w:p w:rsidR="00094742" w:rsidRPr="00F634C1" w:rsidRDefault="00094742" w:rsidP="00F634C1">
            <w:pPr>
              <w:pStyle w:val="Heading1"/>
              <w:jc w:val="left"/>
              <w:rPr>
                <w:rFonts w:ascii="Century Gothic" w:hAnsi="Century Gothic"/>
                <w:sz w:val="14"/>
                <w:szCs w:val="14"/>
              </w:rPr>
            </w:pPr>
            <w:r w:rsidRPr="00F634C1">
              <w:rPr>
                <w:rFonts w:ascii="Century Gothic" w:hAnsi="Century Gothic"/>
                <w:sz w:val="14"/>
                <w:szCs w:val="14"/>
              </w:rPr>
              <w:t>Guiding Questions</w:t>
            </w:r>
          </w:p>
          <w:p w:rsidR="00094742" w:rsidRPr="00F634C1" w:rsidRDefault="00094742" w:rsidP="00F634C1">
            <w:pPr>
              <w:rPr>
                <w:rFonts w:ascii="Century Gothic" w:hAnsi="Century Gothic"/>
                <w:sz w:val="14"/>
                <w:szCs w:val="14"/>
              </w:rPr>
            </w:pPr>
          </w:p>
        </w:tc>
        <w:tc>
          <w:tcPr>
            <w:tcW w:w="2700" w:type="dxa"/>
          </w:tcPr>
          <w:p w:rsidR="00094742" w:rsidRPr="00F634C1" w:rsidRDefault="00094742" w:rsidP="00F634C1">
            <w:pPr>
              <w:rPr>
                <w:rFonts w:ascii="Century Gothic" w:hAnsi="Century Gothic"/>
                <w:b/>
                <w:sz w:val="14"/>
                <w:szCs w:val="14"/>
              </w:rPr>
            </w:pPr>
          </w:p>
          <w:p w:rsidR="00094742" w:rsidRPr="00F634C1" w:rsidRDefault="00094742" w:rsidP="00F634C1">
            <w:pPr>
              <w:pStyle w:val="Heading1"/>
              <w:jc w:val="left"/>
              <w:rPr>
                <w:rFonts w:ascii="Century Gothic" w:hAnsi="Century Gothic"/>
                <w:sz w:val="14"/>
                <w:szCs w:val="14"/>
              </w:rPr>
            </w:pPr>
            <w:r w:rsidRPr="00F634C1">
              <w:rPr>
                <w:rFonts w:ascii="Century Gothic" w:hAnsi="Century Gothic"/>
                <w:sz w:val="14"/>
                <w:szCs w:val="14"/>
              </w:rPr>
              <w:t>Questions Students May Ask</w:t>
            </w:r>
          </w:p>
        </w:tc>
        <w:tc>
          <w:tcPr>
            <w:tcW w:w="2250" w:type="dxa"/>
          </w:tcPr>
          <w:p w:rsidR="00094742" w:rsidRPr="00F634C1" w:rsidRDefault="00094742" w:rsidP="00F634C1">
            <w:pPr>
              <w:rPr>
                <w:rFonts w:ascii="Century Gothic" w:hAnsi="Century Gothic"/>
                <w:b/>
                <w:sz w:val="14"/>
                <w:szCs w:val="14"/>
              </w:rPr>
            </w:pPr>
          </w:p>
          <w:p w:rsidR="00094742" w:rsidRPr="00F634C1" w:rsidRDefault="00094742" w:rsidP="00F634C1">
            <w:pPr>
              <w:rPr>
                <w:rFonts w:ascii="Century Gothic" w:hAnsi="Century Gothic"/>
                <w:b/>
                <w:sz w:val="14"/>
                <w:szCs w:val="14"/>
              </w:rPr>
            </w:pPr>
            <w:r w:rsidRPr="00F634C1">
              <w:rPr>
                <w:rFonts w:ascii="Century Gothic" w:hAnsi="Century Gothic"/>
                <w:b/>
                <w:sz w:val="14"/>
                <w:szCs w:val="14"/>
              </w:rPr>
              <w:t>Materials/Safety/Notes</w:t>
            </w:r>
          </w:p>
        </w:tc>
      </w:tr>
      <w:tr w:rsidR="00094742" w:rsidRPr="00F634C1">
        <w:trPr>
          <w:trHeight w:val="906"/>
        </w:trPr>
        <w:tc>
          <w:tcPr>
            <w:tcW w:w="2973" w:type="dxa"/>
          </w:tcPr>
          <w:p w:rsidR="00094742" w:rsidRPr="00A32D58" w:rsidRDefault="00094742" w:rsidP="00F634C1">
            <w:pPr>
              <w:pStyle w:val="Heading2"/>
              <w:spacing w:line="360" w:lineRule="auto"/>
              <w:rPr>
                <w:rFonts w:ascii="Century Gothic" w:hAnsi="Century Gothic"/>
                <w:bCs/>
                <w:sz w:val="14"/>
                <w:szCs w:val="14"/>
              </w:rPr>
            </w:pPr>
            <w:r w:rsidRPr="00A32D58">
              <w:rPr>
                <w:rFonts w:ascii="Century Gothic" w:hAnsi="Century Gothic"/>
                <w:sz w:val="14"/>
                <w:szCs w:val="14"/>
              </w:rPr>
              <w:t>Engage</w:t>
            </w:r>
            <w:r w:rsidR="00443C9F" w:rsidRPr="00A32D58">
              <w:rPr>
                <w:rFonts w:ascii="Century Gothic" w:hAnsi="Century Gothic"/>
                <w:sz w:val="14"/>
                <w:szCs w:val="14"/>
              </w:rPr>
              <w:t xml:space="preserve">  </w:t>
            </w:r>
            <w:r w:rsidRPr="00A32D58">
              <w:rPr>
                <w:rFonts w:ascii="Century Gothic" w:hAnsi="Century Gothic"/>
                <w:sz w:val="14"/>
                <w:szCs w:val="14"/>
              </w:rPr>
              <w:t xml:space="preserve">                    </w:t>
            </w:r>
            <w:r w:rsidRPr="00A32D58">
              <w:rPr>
                <w:rFonts w:ascii="Century Gothic" w:hAnsi="Century Gothic"/>
                <w:bCs/>
                <w:sz w:val="14"/>
                <w:szCs w:val="14"/>
              </w:rPr>
              <w:t xml:space="preserve">Time: </w:t>
            </w:r>
            <w:r w:rsidR="005F3FEF" w:rsidRPr="00A32D58">
              <w:rPr>
                <w:rFonts w:ascii="Century Gothic" w:hAnsi="Century Gothic"/>
                <w:bCs/>
                <w:sz w:val="14"/>
                <w:szCs w:val="14"/>
              </w:rPr>
              <w:t xml:space="preserve"> </w:t>
            </w:r>
            <w:r w:rsidR="00A32D58">
              <w:rPr>
                <w:rFonts w:ascii="Century Gothic" w:hAnsi="Century Gothic"/>
                <w:bCs/>
                <w:sz w:val="14"/>
                <w:szCs w:val="14"/>
              </w:rPr>
              <w:softHyphen/>
            </w:r>
            <w:r w:rsidR="00A32D58">
              <w:rPr>
                <w:rFonts w:ascii="Century Gothic" w:hAnsi="Century Gothic"/>
                <w:bCs/>
                <w:sz w:val="14"/>
                <w:szCs w:val="14"/>
              </w:rPr>
              <w:softHyphen/>
            </w:r>
            <w:r w:rsidR="00A32D58">
              <w:rPr>
                <w:rFonts w:ascii="Century Gothic" w:hAnsi="Century Gothic"/>
                <w:bCs/>
                <w:sz w:val="14"/>
                <w:szCs w:val="14"/>
              </w:rPr>
              <w:softHyphen/>
            </w:r>
            <w:r w:rsidR="00A32D58">
              <w:rPr>
                <w:rFonts w:ascii="Century Gothic" w:hAnsi="Century Gothic"/>
                <w:bCs/>
                <w:sz w:val="14"/>
                <w:szCs w:val="14"/>
              </w:rPr>
              <w:softHyphen/>
            </w:r>
            <w:r w:rsidR="00A32D58">
              <w:rPr>
                <w:rFonts w:ascii="Century Gothic" w:hAnsi="Century Gothic"/>
                <w:bCs/>
                <w:sz w:val="14"/>
                <w:szCs w:val="14"/>
              </w:rPr>
              <w:softHyphen/>
              <w:t>_____</w:t>
            </w:r>
            <w:r w:rsidR="005F3FEF" w:rsidRPr="00A32D58">
              <w:rPr>
                <w:rFonts w:ascii="Century Gothic" w:hAnsi="Century Gothic"/>
                <w:bCs/>
                <w:sz w:val="14"/>
                <w:szCs w:val="14"/>
              </w:rPr>
              <w:t xml:space="preserve"> minutes</w:t>
            </w:r>
          </w:p>
          <w:p w:rsidR="00094742" w:rsidRPr="00A32D58" w:rsidRDefault="00094742" w:rsidP="00F634C1">
            <w:pPr>
              <w:numPr>
                <w:ilvl w:val="0"/>
                <w:numId w:val="2"/>
              </w:numPr>
              <w:spacing w:line="360" w:lineRule="auto"/>
              <w:rPr>
                <w:rFonts w:ascii="Century Gothic" w:hAnsi="Century Gothic"/>
                <w:b/>
                <w:sz w:val="14"/>
                <w:szCs w:val="14"/>
              </w:rPr>
            </w:pPr>
            <w:r w:rsidRPr="00A32D58">
              <w:rPr>
                <w:rFonts w:ascii="Century Gothic" w:hAnsi="Century Gothic"/>
                <w:b/>
                <w:sz w:val="14"/>
                <w:szCs w:val="14"/>
              </w:rPr>
              <w:t>Tap prior knowledge</w:t>
            </w:r>
          </w:p>
          <w:p w:rsidR="00094742" w:rsidRPr="00A32D58" w:rsidRDefault="00094742" w:rsidP="00F634C1">
            <w:pPr>
              <w:numPr>
                <w:ilvl w:val="0"/>
                <w:numId w:val="2"/>
              </w:numPr>
              <w:spacing w:line="360" w:lineRule="auto"/>
              <w:rPr>
                <w:rFonts w:ascii="Century Gothic" w:hAnsi="Century Gothic"/>
                <w:b/>
                <w:sz w:val="14"/>
                <w:szCs w:val="14"/>
              </w:rPr>
            </w:pPr>
            <w:r w:rsidRPr="00A32D58">
              <w:rPr>
                <w:rFonts w:ascii="Century Gothic" w:hAnsi="Century Gothic"/>
                <w:b/>
                <w:sz w:val="14"/>
                <w:szCs w:val="14"/>
              </w:rPr>
              <w:t>Focus learner’s thinking</w:t>
            </w:r>
          </w:p>
          <w:p w:rsidR="00094742" w:rsidRPr="00A32D58" w:rsidRDefault="00094742" w:rsidP="00F634C1">
            <w:pPr>
              <w:numPr>
                <w:ilvl w:val="0"/>
                <w:numId w:val="2"/>
              </w:numPr>
              <w:spacing w:line="360" w:lineRule="auto"/>
              <w:rPr>
                <w:rFonts w:ascii="Century Gothic" w:hAnsi="Century Gothic"/>
                <w:b/>
                <w:sz w:val="14"/>
                <w:szCs w:val="14"/>
              </w:rPr>
            </w:pPr>
            <w:r w:rsidRPr="00A32D58">
              <w:rPr>
                <w:rFonts w:ascii="Century Gothic" w:hAnsi="Century Gothic"/>
                <w:b/>
                <w:sz w:val="14"/>
                <w:szCs w:val="14"/>
              </w:rPr>
              <w:t>Spark interest in the topic</w:t>
            </w:r>
          </w:p>
          <w:p w:rsidR="00094742" w:rsidRPr="00A32D58" w:rsidRDefault="00094742" w:rsidP="00F634C1">
            <w:pPr>
              <w:spacing w:line="360" w:lineRule="auto"/>
              <w:rPr>
                <w:rFonts w:ascii="Century Gothic" w:hAnsi="Century Gothic"/>
                <w:b/>
                <w:sz w:val="14"/>
                <w:szCs w:val="14"/>
              </w:rPr>
            </w:pPr>
          </w:p>
        </w:tc>
        <w:tc>
          <w:tcPr>
            <w:tcW w:w="3687" w:type="dxa"/>
          </w:tcPr>
          <w:p w:rsidR="00094742" w:rsidRPr="00F634C1" w:rsidRDefault="005F3FEF" w:rsidP="00F634C1">
            <w:pPr>
              <w:rPr>
                <w:rFonts w:ascii="Century Gothic" w:hAnsi="Century Gothic"/>
                <w:sz w:val="14"/>
                <w:szCs w:val="14"/>
              </w:rPr>
            </w:pPr>
            <w:r w:rsidRPr="00F634C1">
              <w:rPr>
                <w:rFonts w:ascii="Century Gothic" w:hAnsi="Century Gothic"/>
                <w:sz w:val="14"/>
                <w:szCs w:val="14"/>
              </w:rPr>
              <w:t>Introduce conservation ideas and invite discussion o</w:t>
            </w:r>
            <w:r w:rsidR="00F634C1" w:rsidRPr="00F634C1">
              <w:rPr>
                <w:rFonts w:ascii="Century Gothic" w:hAnsi="Century Gothic"/>
                <w:sz w:val="14"/>
                <w:szCs w:val="14"/>
              </w:rPr>
              <w:t>n what it means; mention the 3 R</w:t>
            </w:r>
            <w:r w:rsidRPr="00F634C1">
              <w:rPr>
                <w:rFonts w:ascii="Century Gothic" w:hAnsi="Century Gothic"/>
                <w:sz w:val="14"/>
                <w:szCs w:val="14"/>
              </w:rPr>
              <w:t>’s and see if anyone knows those – draw it back to the idea of conservation (sustainable use of the earth by people); ask about some of the things that can be done to help us sustain our world’s resources; invite discussion about some of their favorite natural places (who has been to the beach, the lake, the forest for ATV</w:t>
            </w:r>
            <w:r w:rsidR="00F634C1" w:rsidRPr="00F634C1">
              <w:rPr>
                <w:rFonts w:ascii="Century Gothic" w:hAnsi="Century Gothic"/>
                <w:sz w:val="14"/>
                <w:szCs w:val="14"/>
              </w:rPr>
              <w:t>-</w:t>
            </w:r>
            <w:proofErr w:type="spellStart"/>
            <w:r w:rsidRPr="00F634C1">
              <w:rPr>
                <w:rFonts w:ascii="Century Gothic" w:hAnsi="Century Gothic"/>
                <w:sz w:val="14"/>
                <w:szCs w:val="14"/>
              </w:rPr>
              <w:t>ing</w:t>
            </w:r>
            <w:proofErr w:type="spellEnd"/>
            <w:r w:rsidRPr="00F634C1">
              <w:rPr>
                <w:rFonts w:ascii="Century Gothic" w:hAnsi="Century Gothic"/>
                <w:sz w:val="14"/>
                <w:szCs w:val="14"/>
              </w:rPr>
              <w:t>, sledding, hiking, fishing)</w:t>
            </w:r>
          </w:p>
        </w:tc>
        <w:tc>
          <w:tcPr>
            <w:tcW w:w="2610" w:type="dxa"/>
          </w:tcPr>
          <w:p w:rsidR="00057FD6" w:rsidRPr="00F634C1" w:rsidRDefault="00057FD6" w:rsidP="00F634C1">
            <w:pPr>
              <w:pStyle w:val="Header"/>
              <w:tabs>
                <w:tab w:val="clear" w:pos="4320"/>
                <w:tab w:val="clear" w:pos="8640"/>
              </w:tabs>
              <w:rPr>
                <w:rFonts w:ascii="Century Gothic" w:hAnsi="Century Gothic"/>
                <w:sz w:val="14"/>
                <w:szCs w:val="14"/>
              </w:rPr>
            </w:pPr>
            <w:r w:rsidRPr="00F634C1">
              <w:rPr>
                <w:rFonts w:ascii="Century Gothic" w:hAnsi="Century Gothic"/>
                <w:sz w:val="14"/>
                <w:szCs w:val="14"/>
              </w:rPr>
              <w:t>What are your favorite “natural” places</w:t>
            </w:r>
            <w:proofErr w:type="gramStart"/>
            <w:r w:rsidRPr="00F634C1">
              <w:rPr>
                <w:rFonts w:ascii="Century Gothic" w:hAnsi="Century Gothic"/>
                <w:sz w:val="14"/>
                <w:szCs w:val="14"/>
              </w:rPr>
              <w:t>?;</w:t>
            </w:r>
            <w:proofErr w:type="gramEnd"/>
            <w:r w:rsidRPr="00F634C1">
              <w:rPr>
                <w:rFonts w:ascii="Century Gothic" w:hAnsi="Century Gothic"/>
                <w:sz w:val="14"/>
                <w:szCs w:val="14"/>
              </w:rPr>
              <w:t xml:space="preserve"> Anyone been to a National Park? The Beach? Fishing on a Lake? To a river, or a waterfall?  Where would some of you like to go?  What is conservation?  What are the 3 </w:t>
            </w:r>
            <w:proofErr w:type="spellStart"/>
            <w:proofErr w:type="gramStart"/>
            <w:r w:rsidRPr="00F634C1">
              <w:rPr>
                <w:rFonts w:ascii="Century Gothic" w:hAnsi="Century Gothic"/>
                <w:sz w:val="14"/>
                <w:szCs w:val="14"/>
              </w:rPr>
              <w:t>r’s</w:t>
            </w:r>
            <w:proofErr w:type="spellEnd"/>
            <w:proofErr w:type="gramEnd"/>
            <w:r w:rsidRPr="00F634C1">
              <w:rPr>
                <w:rFonts w:ascii="Century Gothic" w:hAnsi="Century Gothic"/>
                <w:sz w:val="14"/>
                <w:szCs w:val="14"/>
              </w:rPr>
              <w:t xml:space="preserve">?  </w:t>
            </w:r>
          </w:p>
        </w:tc>
        <w:tc>
          <w:tcPr>
            <w:tcW w:w="2700" w:type="dxa"/>
          </w:tcPr>
          <w:p w:rsidR="00094742" w:rsidRPr="00F634C1" w:rsidRDefault="00094742" w:rsidP="00F634C1">
            <w:pPr>
              <w:rPr>
                <w:rFonts w:ascii="Century Gothic" w:hAnsi="Century Gothic"/>
                <w:sz w:val="14"/>
                <w:szCs w:val="14"/>
              </w:rPr>
            </w:pPr>
          </w:p>
        </w:tc>
        <w:tc>
          <w:tcPr>
            <w:tcW w:w="2250" w:type="dxa"/>
          </w:tcPr>
          <w:p w:rsidR="00094742" w:rsidRPr="00F634C1" w:rsidRDefault="00EE3F76" w:rsidP="00F634C1">
            <w:pPr>
              <w:rPr>
                <w:rFonts w:ascii="Century Gothic" w:hAnsi="Century Gothic"/>
                <w:sz w:val="14"/>
                <w:szCs w:val="14"/>
              </w:rPr>
            </w:pPr>
            <w:r>
              <w:rPr>
                <w:rFonts w:ascii="Century Gothic" w:hAnsi="Century Gothic"/>
                <w:sz w:val="14"/>
                <w:szCs w:val="14"/>
              </w:rPr>
              <w:t>NONE</w:t>
            </w:r>
          </w:p>
        </w:tc>
      </w:tr>
      <w:tr w:rsidR="00094742" w:rsidRPr="00F634C1">
        <w:trPr>
          <w:trHeight w:val="1689"/>
        </w:trPr>
        <w:tc>
          <w:tcPr>
            <w:tcW w:w="2973" w:type="dxa"/>
          </w:tcPr>
          <w:p w:rsidR="00A32D58" w:rsidRDefault="00094742" w:rsidP="00F634C1">
            <w:pPr>
              <w:pStyle w:val="Heading2"/>
              <w:spacing w:line="360" w:lineRule="auto"/>
              <w:rPr>
                <w:rFonts w:ascii="Century Gothic" w:hAnsi="Century Gothic"/>
                <w:sz w:val="14"/>
                <w:szCs w:val="14"/>
              </w:rPr>
            </w:pPr>
            <w:proofErr w:type="spellStart"/>
            <w:r w:rsidRPr="00A32D58">
              <w:rPr>
                <w:rFonts w:ascii="Century Gothic" w:hAnsi="Century Gothic"/>
                <w:sz w:val="14"/>
                <w:szCs w:val="14"/>
              </w:rPr>
              <w:t>Explore~</w:t>
            </w:r>
            <w:r w:rsidR="00F634C1" w:rsidRPr="00A32D58">
              <w:rPr>
                <w:rFonts w:ascii="Century Gothic" w:hAnsi="Century Gothic"/>
                <w:sz w:val="14"/>
                <w:szCs w:val="14"/>
              </w:rPr>
              <w:t>HANDS</w:t>
            </w:r>
            <w:proofErr w:type="spellEnd"/>
            <w:r w:rsidR="00F634C1" w:rsidRPr="00A32D58">
              <w:rPr>
                <w:rFonts w:ascii="Century Gothic" w:hAnsi="Century Gothic"/>
                <w:sz w:val="14"/>
                <w:szCs w:val="14"/>
              </w:rPr>
              <w:t xml:space="preserve">-ON! </w:t>
            </w:r>
          </w:p>
          <w:p w:rsidR="00094742" w:rsidRPr="00A32D58" w:rsidRDefault="00A32D58" w:rsidP="00A32D58">
            <w:pPr>
              <w:pStyle w:val="Heading2"/>
              <w:spacing w:line="360" w:lineRule="auto"/>
              <w:jc w:val="right"/>
              <w:rPr>
                <w:rFonts w:ascii="Century Gothic" w:hAnsi="Century Gothic"/>
                <w:sz w:val="14"/>
                <w:szCs w:val="14"/>
              </w:rPr>
            </w:pPr>
            <w:r w:rsidRPr="00A32D58">
              <w:rPr>
                <w:rFonts w:ascii="Century Gothic" w:hAnsi="Century Gothic"/>
                <w:bCs/>
                <w:sz w:val="14"/>
                <w:szCs w:val="14"/>
              </w:rPr>
              <w:t xml:space="preserve">Time:  </w:t>
            </w:r>
            <w:r>
              <w:rPr>
                <w:rFonts w:ascii="Century Gothic" w:hAnsi="Century Gothic"/>
                <w:bCs/>
                <w:sz w:val="14"/>
                <w:szCs w:val="14"/>
              </w:rPr>
              <w:softHyphen/>
            </w:r>
            <w:r>
              <w:rPr>
                <w:rFonts w:ascii="Century Gothic" w:hAnsi="Century Gothic"/>
                <w:bCs/>
                <w:sz w:val="14"/>
                <w:szCs w:val="14"/>
              </w:rPr>
              <w:softHyphen/>
            </w:r>
            <w:r>
              <w:rPr>
                <w:rFonts w:ascii="Century Gothic" w:hAnsi="Century Gothic"/>
                <w:bCs/>
                <w:sz w:val="14"/>
                <w:szCs w:val="14"/>
              </w:rPr>
              <w:softHyphen/>
            </w:r>
            <w:r>
              <w:rPr>
                <w:rFonts w:ascii="Century Gothic" w:hAnsi="Century Gothic"/>
                <w:bCs/>
                <w:sz w:val="14"/>
                <w:szCs w:val="14"/>
              </w:rPr>
              <w:softHyphen/>
            </w:r>
            <w:r>
              <w:rPr>
                <w:rFonts w:ascii="Century Gothic" w:hAnsi="Century Gothic"/>
                <w:bCs/>
                <w:sz w:val="14"/>
                <w:szCs w:val="14"/>
              </w:rPr>
              <w:softHyphen/>
              <w:t>_____</w:t>
            </w:r>
            <w:r w:rsidRPr="00A32D58">
              <w:rPr>
                <w:rFonts w:ascii="Century Gothic" w:hAnsi="Century Gothic"/>
                <w:bCs/>
                <w:sz w:val="14"/>
                <w:szCs w:val="14"/>
              </w:rPr>
              <w:t xml:space="preserve"> min</w:t>
            </w:r>
            <w:r>
              <w:rPr>
                <w:rFonts w:ascii="Century Gothic" w:hAnsi="Century Gothic"/>
                <w:bCs/>
                <w:sz w:val="14"/>
                <w:szCs w:val="14"/>
              </w:rPr>
              <w:t>.</w:t>
            </w:r>
          </w:p>
          <w:p w:rsidR="00094742" w:rsidRPr="00A32D58" w:rsidRDefault="00094742" w:rsidP="00F634C1">
            <w:pPr>
              <w:numPr>
                <w:ilvl w:val="0"/>
                <w:numId w:val="3"/>
              </w:numPr>
              <w:rPr>
                <w:rFonts w:ascii="Century Gothic" w:hAnsi="Century Gothic"/>
                <w:b/>
                <w:sz w:val="14"/>
                <w:szCs w:val="14"/>
              </w:rPr>
            </w:pPr>
            <w:r w:rsidRPr="00A32D58">
              <w:rPr>
                <w:rFonts w:ascii="Century Gothic" w:hAnsi="Century Gothic"/>
                <w:b/>
                <w:sz w:val="14"/>
                <w:szCs w:val="14"/>
              </w:rPr>
              <w:t>Provide learners with common, concrete, experiences with skills and concepts</w:t>
            </w:r>
          </w:p>
          <w:p w:rsidR="00094742" w:rsidRPr="00A32D58" w:rsidRDefault="00094742" w:rsidP="00F634C1">
            <w:pPr>
              <w:numPr>
                <w:ilvl w:val="0"/>
                <w:numId w:val="3"/>
              </w:numPr>
              <w:spacing w:line="360" w:lineRule="auto"/>
              <w:rPr>
                <w:rFonts w:ascii="Century Gothic" w:hAnsi="Century Gothic"/>
                <w:b/>
                <w:sz w:val="14"/>
                <w:szCs w:val="14"/>
              </w:rPr>
            </w:pPr>
            <w:r w:rsidRPr="00A32D58">
              <w:rPr>
                <w:rFonts w:ascii="Century Gothic" w:hAnsi="Century Gothic"/>
                <w:b/>
                <w:sz w:val="14"/>
                <w:szCs w:val="14"/>
              </w:rPr>
              <w:t>Observe and listen to students</w:t>
            </w:r>
          </w:p>
          <w:p w:rsidR="00094742" w:rsidRPr="00A32D58" w:rsidRDefault="00094742" w:rsidP="00F634C1">
            <w:pPr>
              <w:numPr>
                <w:ilvl w:val="0"/>
                <w:numId w:val="3"/>
              </w:numPr>
              <w:spacing w:line="360" w:lineRule="auto"/>
              <w:rPr>
                <w:rFonts w:ascii="Century Gothic" w:hAnsi="Century Gothic"/>
                <w:b/>
                <w:sz w:val="14"/>
                <w:szCs w:val="14"/>
              </w:rPr>
            </w:pPr>
            <w:r w:rsidRPr="00A32D58">
              <w:rPr>
                <w:rFonts w:ascii="Century Gothic" w:hAnsi="Century Gothic"/>
                <w:b/>
                <w:sz w:val="14"/>
                <w:szCs w:val="14"/>
              </w:rPr>
              <w:t>Ask probing question</w:t>
            </w:r>
          </w:p>
          <w:p w:rsidR="00094742" w:rsidRPr="00A32D58" w:rsidRDefault="00094742" w:rsidP="00F634C1">
            <w:pPr>
              <w:numPr>
                <w:ilvl w:val="0"/>
                <w:numId w:val="3"/>
              </w:numPr>
              <w:spacing w:line="360" w:lineRule="auto"/>
              <w:rPr>
                <w:rFonts w:ascii="Century Gothic" w:hAnsi="Century Gothic"/>
                <w:b/>
                <w:sz w:val="14"/>
                <w:szCs w:val="14"/>
              </w:rPr>
            </w:pPr>
            <w:r w:rsidRPr="00A32D58">
              <w:rPr>
                <w:rFonts w:ascii="Century Gothic" w:hAnsi="Century Gothic"/>
                <w:b/>
                <w:sz w:val="14"/>
                <w:szCs w:val="14"/>
              </w:rPr>
              <w:t>Act as a consultant</w:t>
            </w:r>
          </w:p>
        </w:tc>
        <w:tc>
          <w:tcPr>
            <w:tcW w:w="3687" w:type="dxa"/>
          </w:tcPr>
          <w:p w:rsidR="00094742" w:rsidRPr="00F634C1" w:rsidRDefault="00094742" w:rsidP="00F634C1">
            <w:pPr>
              <w:rPr>
                <w:rFonts w:ascii="Century Gothic" w:hAnsi="Century Gothic"/>
                <w:sz w:val="14"/>
                <w:szCs w:val="14"/>
              </w:rPr>
            </w:pPr>
          </w:p>
          <w:p w:rsidR="00094742" w:rsidRPr="00F634C1" w:rsidRDefault="005F3FEF" w:rsidP="00F634C1">
            <w:pPr>
              <w:rPr>
                <w:rFonts w:ascii="Century Gothic" w:hAnsi="Century Gothic"/>
                <w:sz w:val="14"/>
                <w:szCs w:val="14"/>
              </w:rPr>
            </w:pPr>
            <w:r w:rsidRPr="00F634C1">
              <w:rPr>
                <w:rFonts w:ascii="Century Gothic" w:hAnsi="Century Gothic"/>
                <w:sz w:val="14"/>
                <w:szCs w:val="14"/>
              </w:rPr>
              <w:t>Provide students with a “slice” of the earth mural.  They will decorate it with their favorite things; or natural features that they know are in their region (not sure I want to punch geography here because it could get complicated for the time constraints); go around and ask questions about what they are creating; what do they know?</w:t>
            </w:r>
            <w:r w:rsidR="00057FD6" w:rsidRPr="00F634C1">
              <w:rPr>
                <w:rFonts w:ascii="Century Gothic" w:hAnsi="Century Gothic"/>
                <w:sz w:val="14"/>
                <w:szCs w:val="14"/>
              </w:rPr>
              <w:t xml:space="preserve"> Have them decorate it with things that are important for them to conserve.  </w:t>
            </w:r>
            <w:r w:rsidR="00057FD6" w:rsidRPr="00F634C1">
              <w:rPr>
                <w:rFonts w:ascii="Century Gothic" w:hAnsi="Century Gothic"/>
                <w:sz w:val="14"/>
                <w:szCs w:val="14"/>
                <w:u w:val="single"/>
              </w:rPr>
              <w:t>This is an expression of their ties to conservation in a visually artistic medium.</w:t>
            </w:r>
          </w:p>
          <w:p w:rsidR="00094742" w:rsidRPr="00F634C1" w:rsidRDefault="00094742" w:rsidP="00F634C1">
            <w:pPr>
              <w:rPr>
                <w:rFonts w:ascii="Century Gothic" w:hAnsi="Century Gothic"/>
                <w:sz w:val="14"/>
                <w:szCs w:val="14"/>
              </w:rPr>
            </w:pPr>
          </w:p>
        </w:tc>
        <w:tc>
          <w:tcPr>
            <w:tcW w:w="2610" w:type="dxa"/>
          </w:tcPr>
          <w:p w:rsidR="00094742" w:rsidRPr="00F634C1" w:rsidRDefault="00057FD6" w:rsidP="00F634C1">
            <w:pPr>
              <w:rPr>
                <w:rFonts w:ascii="Century Gothic" w:hAnsi="Century Gothic"/>
                <w:sz w:val="14"/>
                <w:szCs w:val="14"/>
              </w:rPr>
            </w:pPr>
            <w:r w:rsidRPr="00F634C1">
              <w:rPr>
                <w:rFonts w:ascii="Century Gothic" w:hAnsi="Century Gothic"/>
                <w:sz w:val="14"/>
                <w:szCs w:val="14"/>
              </w:rPr>
              <w:t xml:space="preserve">This is interesting, have you seen this before?  Why did you decide this was going to be part of your slice?  Why is it important to your slice?   </w:t>
            </w:r>
          </w:p>
        </w:tc>
        <w:tc>
          <w:tcPr>
            <w:tcW w:w="2700" w:type="dxa"/>
          </w:tcPr>
          <w:p w:rsidR="00094742" w:rsidRPr="00F634C1" w:rsidRDefault="00094742" w:rsidP="00F634C1">
            <w:pPr>
              <w:rPr>
                <w:rFonts w:ascii="Century Gothic" w:hAnsi="Century Gothic"/>
                <w:sz w:val="14"/>
                <w:szCs w:val="14"/>
              </w:rPr>
            </w:pPr>
          </w:p>
        </w:tc>
        <w:tc>
          <w:tcPr>
            <w:tcW w:w="2250" w:type="dxa"/>
          </w:tcPr>
          <w:p w:rsidR="00F634C1" w:rsidRPr="00F634C1" w:rsidRDefault="00F634C1" w:rsidP="00F634C1">
            <w:pPr>
              <w:pStyle w:val="Header"/>
              <w:numPr>
                <w:ilvl w:val="0"/>
                <w:numId w:val="10"/>
              </w:numPr>
              <w:ind w:left="252" w:hanging="180"/>
              <w:rPr>
                <w:rFonts w:ascii="Century Gothic" w:hAnsi="Century Gothic"/>
                <w:bCs/>
                <w:sz w:val="14"/>
                <w:szCs w:val="14"/>
              </w:rPr>
            </w:pPr>
            <w:r w:rsidRPr="00F634C1">
              <w:rPr>
                <w:rFonts w:ascii="Century Gothic" w:hAnsi="Century Gothic"/>
                <w:bCs/>
                <w:sz w:val="14"/>
                <w:szCs w:val="14"/>
              </w:rPr>
              <w:t xml:space="preserve">Large Pieces of Ream </w:t>
            </w:r>
            <w:r w:rsidRPr="00F634C1">
              <w:rPr>
                <w:rFonts w:ascii="Century Gothic" w:hAnsi="Century Gothic"/>
                <w:b/>
                <w:bCs/>
                <w:sz w:val="14"/>
                <w:szCs w:val="14"/>
              </w:rPr>
              <w:t>Paper</w:t>
            </w:r>
            <w:r w:rsidRPr="00F634C1">
              <w:rPr>
                <w:rFonts w:ascii="Century Gothic" w:hAnsi="Century Gothic"/>
                <w:bCs/>
                <w:sz w:val="14"/>
                <w:szCs w:val="14"/>
              </w:rPr>
              <w:t xml:space="preserve"> (6 5’long pieces)</w:t>
            </w:r>
          </w:p>
          <w:p w:rsidR="00F634C1" w:rsidRPr="00F634C1" w:rsidRDefault="00F634C1" w:rsidP="00F634C1">
            <w:pPr>
              <w:pStyle w:val="Header"/>
              <w:numPr>
                <w:ilvl w:val="0"/>
                <w:numId w:val="10"/>
              </w:numPr>
              <w:ind w:left="252" w:hanging="180"/>
              <w:rPr>
                <w:rFonts w:ascii="Century Gothic" w:hAnsi="Century Gothic"/>
                <w:bCs/>
                <w:sz w:val="14"/>
                <w:szCs w:val="14"/>
              </w:rPr>
            </w:pPr>
            <w:r w:rsidRPr="00F634C1">
              <w:rPr>
                <w:rFonts w:ascii="Century Gothic" w:hAnsi="Century Gothic"/>
                <w:b/>
                <w:bCs/>
                <w:sz w:val="14"/>
                <w:szCs w:val="14"/>
              </w:rPr>
              <w:t>Markers</w:t>
            </w:r>
            <w:r w:rsidRPr="00F634C1">
              <w:rPr>
                <w:rFonts w:ascii="Century Gothic" w:hAnsi="Century Gothic"/>
                <w:bCs/>
                <w:sz w:val="14"/>
                <w:szCs w:val="14"/>
              </w:rPr>
              <w:t xml:space="preserve"> (4 packs)</w:t>
            </w:r>
          </w:p>
          <w:p w:rsidR="00F634C1" w:rsidRPr="00F634C1" w:rsidRDefault="00F634C1" w:rsidP="00F634C1">
            <w:pPr>
              <w:pStyle w:val="Header"/>
              <w:numPr>
                <w:ilvl w:val="0"/>
                <w:numId w:val="10"/>
              </w:numPr>
              <w:ind w:left="252" w:hanging="180"/>
              <w:rPr>
                <w:rFonts w:ascii="Century Gothic" w:hAnsi="Century Gothic"/>
                <w:bCs/>
                <w:sz w:val="14"/>
                <w:szCs w:val="14"/>
              </w:rPr>
            </w:pPr>
            <w:r w:rsidRPr="00F634C1">
              <w:rPr>
                <w:rFonts w:ascii="Century Gothic" w:hAnsi="Century Gothic"/>
                <w:bCs/>
                <w:sz w:val="14"/>
                <w:szCs w:val="14"/>
              </w:rPr>
              <w:t xml:space="preserve">Used </w:t>
            </w:r>
            <w:r w:rsidRPr="00F634C1">
              <w:rPr>
                <w:rFonts w:ascii="Century Gothic" w:hAnsi="Century Gothic"/>
                <w:b/>
                <w:bCs/>
                <w:sz w:val="14"/>
                <w:szCs w:val="14"/>
              </w:rPr>
              <w:t>Magazines</w:t>
            </w:r>
            <w:r w:rsidRPr="00F634C1">
              <w:rPr>
                <w:rFonts w:ascii="Century Gothic" w:hAnsi="Century Gothic"/>
                <w:bCs/>
                <w:sz w:val="14"/>
                <w:szCs w:val="14"/>
              </w:rPr>
              <w:t xml:space="preserve"> (as many as we can find)</w:t>
            </w:r>
          </w:p>
          <w:p w:rsidR="00F634C1" w:rsidRPr="00F634C1" w:rsidRDefault="00F634C1" w:rsidP="00F634C1">
            <w:pPr>
              <w:pStyle w:val="Header"/>
              <w:numPr>
                <w:ilvl w:val="0"/>
                <w:numId w:val="10"/>
              </w:numPr>
              <w:ind w:left="252" w:hanging="180"/>
              <w:rPr>
                <w:rFonts w:ascii="Century Gothic" w:hAnsi="Century Gothic"/>
                <w:b/>
                <w:bCs/>
                <w:sz w:val="14"/>
                <w:szCs w:val="14"/>
              </w:rPr>
            </w:pPr>
            <w:r w:rsidRPr="00F634C1">
              <w:rPr>
                <w:rFonts w:ascii="Century Gothic" w:hAnsi="Century Gothic"/>
                <w:b/>
                <w:bCs/>
                <w:sz w:val="14"/>
                <w:szCs w:val="14"/>
              </w:rPr>
              <w:t>Scissors</w:t>
            </w:r>
          </w:p>
          <w:p w:rsidR="00F634C1" w:rsidRPr="00F634C1" w:rsidRDefault="00F634C1" w:rsidP="00F634C1">
            <w:pPr>
              <w:pStyle w:val="Header"/>
              <w:numPr>
                <w:ilvl w:val="0"/>
                <w:numId w:val="10"/>
              </w:numPr>
              <w:ind w:left="252" w:hanging="180"/>
              <w:rPr>
                <w:rFonts w:ascii="Century Gothic" w:hAnsi="Century Gothic"/>
                <w:bCs/>
                <w:sz w:val="14"/>
                <w:szCs w:val="14"/>
              </w:rPr>
            </w:pPr>
            <w:r w:rsidRPr="00F634C1">
              <w:rPr>
                <w:rFonts w:ascii="Century Gothic" w:hAnsi="Century Gothic"/>
                <w:b/>
                <w:bCs/>
                <w:sz w:val="14"/>
                <w:szCs w:val="14"/>
              </w:rPr>
              <w:t>Glue</w:t>
            </w:r>
          </w:p>
        </w:tc>
      </w:tr>
      <w:tr w:rsidR="00094742" w:rsidRPr="00F634C1">
        <w:trPr>
          <w:trHeight w:val="1437"/>
        </w:trPr>
        <w:tc>
          <w:tcPr>
            <w:tcW w:w="2973" w:type="dxa"/>
          </w:tcPr>
          <w:p w:rsidR="00A32D58" w:rsidRDefault="00094742" w:rsidP="00F634C1">
            <w:pPr>
              <w:numPr>
                <w:ilvl w:val="0"/>
                <w:numId w:val="4"/>
              </w:numPr>
              <w:rPr>
                <w:rFonts w:ascii="Century Gothic" w:hAnsi="Century Gothic"/>
                <w:b/>
                <w:sz w:val="14"/>
                <w:szCs w:val="14"/>
              </w:rPr>
            </w:pPr>
            <w:r w:rsidRPr="00A32D58">
              <w:rPr>
                <w:rFonts w:ascii="Century Gothic" w:hAnsi="Century Gothic"/>
                <w:b/>
                <w:sz w:val="14"/>
                <w:szCs w:val="14"/>
              </w:rPr>
              <w:t xml:space="preserve">Explain ~ MINDS-ON! </w:t>
            </w:r>
          </w:p>
          <w:p w:rsidR="00A32D58" w:rsidRPr="00A32D58" w:rsidRDefault="00A32D58" w:rsidP="00A32D58">
            <w:pPr>
              <w:jc w:val="right"/>
              <w:rPr>
                <w:rFonts w:ascii="Century Gothic" w:hAnsi="Century Gothic"/>
                <w:b/>
                <w:sz w:val="14"/>
                <w:szCs w:val="14"/>
              </w:rPr>
            </w:pPr>
            <w:r w:rsidRPr="00A32D58">
              <w:rPr>
                <w:rFonts w:ascii="Century Gothic" w:hAnsi="Century Gothic"/>
                <w:b/>
                <w:bCs/>
                <w:sz w:val="14"/>
                <w:szCs w:val="14"/>
              </w:rPr>
              <w:t xml:space="preserve">Time:  </w:t>
            </w:r>
            <w:r>
              <w:rPr>
                <w:rFonts w:ascii="Century Gothic" w:hAnsi="Century Gothic"/>
                <w:bCs/>
                <w:sz w:val="14"/>
                <w:szCs w:val="14"/>
              </w:rPr>
              <w:softHyphen/>
            </w:r>
            <w:r>
              <w:rPr>
                <w:rFonts w:ascii="Century Gothic" w:hAnsi="Century Gothic"/>
                <w:bCs/>
                <w:sz w:val="14"/>
                <w:szCs w:val="14"/>
              </w:rPr>
              <w:softHyphen/>
            </w:r>
            <w:r>
              <w:rPr>
                <w:rFonts w:ascii="Century Gothic" w:hAnsi="Century Gothic"/>
                <w:bCs/>
                <w:sz w:val="14"/>
                <w:szCs w:val="14"/>
              </w:rPr>
              <w:softHyphen/>
            </w:r>
            <w:r>
              <w:rPr>
                <w:rFonts w:ascii="Century Gothic" w:hAnsi="Century Gothic"/>
                <w:bCs/>
                <w:sz w:val="14"/>
                <w:szCs w:val="14"/>
              </w:rPr>
              <w:softHyphen/>
            </w:r>
            <w:r>
              <w:rPr>
                <w:rFonts w:ascii="Century Gothic" w:hAnsi="Century Gothic"/>
                <w:bCs/>
                <w:sz w:val="14"/>
                <w:szCs w:val="14"/>
              </w:rPr>
              <w:softHyphen/>
              <w:t>_____</w:t>
            </w:r>
            <w:r w:rsidRPr="00A32D58">
              <w:rPr>
                <w:rFonts w:ascii="Century Gothic" w:hAnsi="Century Gothic"/>
                <w:b/>
                <w:bCs/>
                <w:sz w:val="14"/>
                <w:szCs w:val="14"/>
              </w:rPr>
              <w:t xml:space="preserve"> min</w:t>
            </w:r>
            <w:r>
              <w:rPr>
                <w:rFonts w:ascii="Century Gothic" w:hAnsi="Century Gothic"/>
                <w:b/>
                <w:bCs/>
                <w:sz w:val="14"/>
                <w:szCs w:val="14"/>
              </w:rPr>
              <w:t>.</w:t>
            </w:r>
            <w:r w:rsidRPr="00A32D58">
              <w:rPr>
                <w:rFonts w:ascii="Century Gothic" w:hAnsi="Century Gothic"/>
                <w:b/>
                <w:bCs/>
                <w:sz w:val="14"/>
                <w:szCs w:val="14"/>
              </w:rPr>
              <w:t xml:space="preserve"> </w:t>
            </w:r>
          </w:p>
          <w:p w:rsidR="00094742" w:rsidRPr="00A32D58" w:rsidRDefault="00094742" w:rsidP="00F634C1">
            <w:pPr>
              <w:numPr>
                <w:ilvl w:val="0"/>
                <w:numId w:val="4"/>
              </w:numPr>
              <w:rPr>
                <w:rFonts w:ascii="Century Gothic" w:hAnsi="Century Gothic"/>
                <w:b/>
                <w:sz w:val="14"/>
                <w:szCs w:val="14"/>
              </w:rPr>
            </w:pPr>
            <w:r w:rsidRPr="00A32D58">
              <w:rPr>
                <w:rFonts w:ascii="Century Gothic" w:hAnsi="Century Gothic"/>
                <w:b/>
                <w:bCs/>
                <w:sz w:val="14"/>
                <w:szCs w:val="14"/>
              </w:rPr>
              <w:t>Encourage students to explain concepts in their own words</w:t>
            </w:r>
          </w:p>
          <w:p w:rsidR="00094742" w:rsidRPr="00A32D58" w:rsidRDefault="00094742" w:rsidP="00F634C1">
            <w:pPr>
              <w:numPr>
                <w:ilvl w:val="0"/>
                <w:numId w:val="4"/>
              </w:numPr>
              <w:rPr>
                <w:rFonts w:ascii="Century Gothic" w:hAnsi="Century Gothic"/>
                <w:b/>
                <w:sz w:val="14"/>
                <w:szCs w:val="14"/>
              </w:rPr>
            </w:pPr>
            <w:r w:rsidRPr="00A32D58">
              <w:rPr>
                <w:rFonts w:ascii="Century Gothic" w:hAnsi="Century Gothic"/>
                <w:b/>
                <w:bCs/>
                <w:sz w:val="14"/>
                <w:szCs w:val="14"/>
              </w:rPr>
              <w:t>Ask for justification</w:t>
            </w:r>
          </w:p>
          <w:p w:rsidR="00094742" w:rsidRPr="00A32D58" w:rsidRDefault="00094742" w:rsidP="00F634C1">
            <w:pPr>
              <w:numPr>
                <w:ilvl w:val="0"/>
                <w:numId w:val="4"/>
              </w:numPr>
              <w:rPr>
                <w:rFonts w:ascii="Century Gothic" w:hAnsi="Century Gothic"/>
                <w:b/>
                <w:sz w:val="14"/>
                <w:szCs w:val="14"/>
              </w:rPr>
            </w:pPr>
            <w:r w:rsidRPr="00A32D58">
              <w:rPr>
                <w:rFonts w:ascii="Century Gothic" w:hAnsi="Century Gothic"/>
                <w:b/>
                <w:bCs/>
                <w:sz w:val="14"/>
                <w:szCs w:val="14"/>
              </w:rPr>
              <w:t>Use students’ previous experiences as the basis for explaining concepts</w:t>
            </w:r>
          </w:p>
          <w:p w:rsidR="00F634C1" w:rsidRPr="00A32D58" w:rsidRDefault="00094742" w:rsidP="00F634C1">
            <w:pPr>
              <w:numPr>
                <w:ilvl w:val="0"/>
                <w:numId w:val="4"/>
              </w:numPr>
              <w:rPr>
                <w:rFonts w:ascii="Century Gothic" w:hAnsi="Century Gothic"/>
                <w:b/>
                <w:sz w:val="14"/>
                <w:szCs w:val="14"/>
              </w:rPr>
            </w:pPr>
            <w:r w:rsidRPr="00A32D58">
              <w:rPr>
                <w:rFonts w:ascii="Century Gothic" w:hAnsi="Century Gothic"/>
                <w:b/>
                <w:bCs/>
                <w:sz w:val="14"/>
                <w:szCs w:val="14"/>
              </w:rPr>
              <w:t>Clarify and correct misconceptions</w:t>
            </w:r>
          </w:p>
          <w:p w:rsidR="00F634C1" w:rsidRPr="00A32D58" w:rsidRDefault="00F634C1" w:rsidP="00F634C1">
            <w:pPr>
              <w:ind w:left="360"/>
              <w:rPr>
                <w:rFonts w:ascii="Century Gothic" w:hAnsi="Century Gothic"/>
                <w:b/>
                <w:sz w:val="14"/>
                <w:szCs w:val="14"/>
              </w:rPr>
            </w:pPr>
          </w:p>
        </w:tc>
        <w:tc>
          <w:tcPr>
            <w:tcW w:w="3687" w:type="dxa"/>
          </w:tcPr>
          <w:p w:rsidR="00094742" w:rsidRPr="00F634C1" w:rsidRDefault="005F3FEF" w:rsidP="00F634C1">
            <w:pPr>
              <w:rPr>
                <w:rFonts w:ascii="Century Gothic" w:hAnsi="Century Gothic"/>
                <w:sz w:val="14"/>
                <w:szCs w:val="14"/>
              </w:rPr>
            </w:pPr>
            <w:r w:rsidRPr="00F634C1">
              <w:rPr>
                <w:rFonts w:ascii="Century Gothic" w:hAnsi="Century Gothic"/>
                <w:sz w:val="14"/>
                <w:szCs w:val="14"/>
              </w:rPr>
              <w:t>Put the earth back</w:t>
            </w:r>
            <w:r w:rsidR="00057FD6" w:rsidRPr="00F634C1">
              <w:rPr>
                <w:rFonts w:ascii="Century Gothic" w:hAnsi="Century Gothic"/>
                <w:sz w:val="14"/>
                <w:szCs w:val="14"/>
              </w:rPr>
              <w:t xml:space="preserve"> </w:t>
            </w:r>
            <w:r w:rsidRPr="00F634C1">
              <w:rPr>
                <w:rFonts w:ascii="Century Gothic" w:hAnsi="Century Gothic"/>
                <w:sz w:val="14"/>
                <w:szCs w:val="14"/>
              </w:rPr>
              <w:t>together again and ask each group to talk about what they did; as they did keep re-iterating ideas of conservation and the commons –</w:t>
            </w:r>
            <w:r w:rsidR="00057FD6" w:rsidRPr="00F634C1">
              <w:rPr>
                <w:rFonts w:ascii="Century Gothic" w:hAnsi="Century Gothic"/>
                <w:sz w:val="14"/>
                <w:szCs w:val="14"/>
              </w:rPr>
              <w:t xml:space="preserve"> hopefully</w:t>
            </w:r>
            <w:r w:rsidRPr="00F634C1">
              <w:rPr>
                <w:rFonts w:ascii="Century Gothic" w:hAnsi="Century Gothic"/>
                <w:sz w:val="14"/>
                <w:szCs w:val="14"/>
              </w:rPr>
              <w:t xml:space="preserve"> helping students to eventually extend to the idea that they have created an image of the world with others – this will be true in their </w:t>
            </w:r>
            <w:r w:rsidR="00FF6364" w:rsidRPr="00F634C1">
              <w:rPr>
                <w:rFonts w:ascii="Century Gothic" w:hAnsi="Century Gothic"/>
                <w:sz w:val="14"/>
                <w:szCs w:val="14"/>
              </w:rPr>
              <w:t>attempts to conserve the planet’s resources, as well.</w:t>
            </w:r>
          </w:p>
        </w:tc>
        <w:tc>
          <w:tcPr>
            <w:tcW w:w="2610" w:type="dxa"/>
          </w:tcPr>
          <w:p w:rsidR="00094742" w:rsidRPr="00F634C1" w:rsidRDefault="00057FD6" w:rsidP="00F634C1">
            <w:pPr>
              <w:rPr>
                <w:rFonts w:ascii="Century Gothic" w:hAnsi="Century Gothic"/>
                <w:sz w:val="14"/>
                <w:szCs w:val="14"/>
              </w:rPr>
            </w:pPr>
            <w:r w:rsidRPr="00F634C1">
              <w:rPr>
                <w:rFonts w:ascii="Century Gothic" w:hAnsi="Century Gothic"/>
                <w:sz w:val="14"/>
                <w:szCs w:val="14"/>
              </w:rPr>
              <w:t>Tell us about your slice.  Why was it important to decorate your slice that way?</w:t>
            </w:r>
          </w:p>
        </w:tc>
        <w:tc>
          <w:tcPr>
            <w:tcW w:w="2700" w:type="dxa"/>
          </w:tcPr>
          <w:p w:rsidR="00094742" w:rsidRPr="00F634C1" w:rsidRDefault="00094742" w:rsidP="00F634C1">
            <w:pPr>
              <w:rPr>
                <w:rFonts w:ascii="Century Gothic" w:hAnsi="Century Gothic"/>
                <w:sz w:val="14"/>
                <w:szCs w:val="14"/>
              </w:rPr>
            </w:pPr>
          </w:p>
        </w:tc>
        <w:tc>
          <w:tcPr>
            <w:tcW w:w="2250" w:type="dxa"/>
          </w:tcPr>
          <w:p w:rsidR="00094742" w:rsidRPr="00F634C1" w:rsidRDefault="00EE3F76" w:rsidP="00F634C1">
            <w:pPr>
              <w:rPr>
                <w:rFonts w:ascii="Century Gothic" w:hAnsi="Century Gothic"/>
                <w:sz w:val="14"/>
                <w:szCs w:val="14"/>
              </w:rPr>
            </w:pPr>
            <w:r>
              <w:rPr>
                <w:rFonts w:ascii="Century Gothic" w:hAnsi="Century Gothic"/>
                <w:sz w:val="14"/>
                <w:szCs w:val="14"/>
              </w:rPr>
              <w:t>NONE</w:t>
            </w:r>
          </w:p>
        </w:tc>
      </w:tr>
      <w:tr w:rsidR="00094742" w:rsidRPr="00F634C1">
        <w:trPr>
          <w:trHeight w:val="1257"/>
        </w:trPr>
        <w:tc>
          <w:tcPr>
            <w:tcW w:w="2973" w:type="dxa"/>
          </w:tcPr>
          <w:p w:rsidR="00094742" w:rsidRPr="00A32D58" w:rsidRDefault="00094742" w:rsidP="00F634C1">
            <w:pPr>
              <w:spacing w:line="360" w:lineRule="auto"/>
              <w:rPr>
                <w:rFonts w:ascii="Century Gothic" w:hAnsi="Century Gothic"/>
                <w:b/>
                <w:sz w:val="14"/>
                <w:szCs w:val="14"/>
              </w:rPr>
            </w:pPr>
            <w:r w:rsidRPr="00A32D58">
              <w:rPr>
                <w:rFonts w:ascii="Century Gothic" w:hAnsi="Century Gothic"/>
                <w:b/>
                <w:sz w:val="14"/>
                <w:szCs w:val="14"/>
              </w:rPr>
              <w:t xml:space="preserve">Extend - HANDS-ON! </w:t>
            </w:r>
            <w:r w:rsidR="00A32D58">
              <w:rPr>
                <w:rFonts w:ascii="Century Gothic" w:hAnsi="Century Gothic"/>
                <w:b/>
                <w:sz w:val="14"/>
                <w:szCs w:val="14"/>
              </w:rPr>
              <w:t xml:space="preserve">     </w:t>
            </w:r>
            <w:r w:rsidR="00A32D58" w:rsidRPr="00A32D58">
              <w:rPr>
                <w:rFonts w:ascii="Century Gothic" w:hAnsi="Century Gothic"/>
                <w:b/>
                <w:bCs/>
                <w:sz w:val="14"/>
                <w:szCs w:val="14"/>
              </w:rPr>
              <w:t xml:space="preserve">Time:  </w:t>
            </w:r>
            <w:r w:rsidR="00A32D58">
              <w:rPr>
                <w:rFonts w:ascii="Century Gothic" w:hAnsi="Century Gothic"/>
                <w:bCs/>
                <w:sz w:val="14"/>
                <w:szCs w:val="14"/>
              </w:rPr>
              <w:softHyphen/>
            </w:r>
            <w:r w:rsidR="00A32D58">
              <w:rPr>
                <w:rFonts w:ascii="Century Gothic" w:hAnsi="Century Gothic"/>
                <w:bCs/>
                <w:sz w:val="14"/>
                <w:szCs w:val="14"/>
              </w:rPr>
              <w:softHyphen/>
            </w:r>
            <w:r w:rsidR="00A32D58">
              <w:rPr>
                <w:rFonts w:ascii="Century Gothic" w:hAnsi="Century Gothic"/>
                <w:bCs/>
                <w:sz w:val="14"/>
                <w:szCs w:val="14"/>
              </w:rPr>
              <w:softHyphen/>
            </w:r>
            <w:r w:rsidR="00A32D58">
              <w:rPr>
                <w:rFonts w:ascii="Century Gothic" w:hAnsi="Century Gothic"/>
                <w:bCs/>
                <w:sz w:val="14"/>
                <w:szCs w:val="14"/>
              </w:rPr>
              <w:softHyphen/>
            </w:r>
            <w:r w:rsidR="00A32D58">
              <w:rPr>
                <w:rFonts w:ascii="Century Gothic" w:hAnsi="Century Gothic"/>
                <w:bCs/>
                <w:sz w:val="14"/>
                <w:szCs w:val="14"/>
              </w:rPr>
              <w:softHyphen/>
              <w:t>_____</w:t>
            </w:r>
            <w:r w:rsidR="00A32D58">
              <w:rPr>
                <w:rFonts w:ascii="Century Gothic" w:hAnsi="Century Gothic"/>
                <w:b/>
                <w:bCs/>
                <w:sz w:val="14"/>
                <w:szCs w:val="14"/>
              </w:rPr>
              <w:t xml:space="preserve"> min.</w:t>
            </w:r>
          </w:p>
          <w:p w:rsidR="00094742" w:rsidRPr="00A32D58" w:rsidRDefault="00094742" w:rsidP="00F634C1">
            <w:pPr>
              <w:numPr>
                <w:ilvl w:val="0"/>
                <w:numId w:val="5"/>
              </w:numPr>
              <w:rPr>
                <w:rFonts w:ascii="Century Gothic" w:hAnsi="Century Gothic"/>
                <w:b/>
                <w:sz w:val="14"/>
                <w:szCs w:val="14"/>
              </w:rPr>
            </w:pPr>
            <w:r w:rsidRPr="00A32D58">
              <w:rPr>
                <w:rFonts w:ascii="Century Gothic" w:hAnsi="Century Gothic"/>
                <w:b/>
                <w:sz w:val="14"/>
                <w:szCs w:val="14"/>
              </w:rPr>
              <w:t>Apply same concepts and skills in a new context resulting in deeper and broader understanding</w:t>
            </w:r>
          </w:p>
          <w:p w:rsidR="00094742" w:rsidRPr="00A32D58" w:rsidRDefault="00094742" w:rsidP="00F634C1">
            <w:pPr>
              <w:numPr>
                <w:ilvl w:val="0"/>
                <w:numId w:val="5"/>
              </w:numPr>
              <w:rPr>
                <w:rFonts w:ascii="Century Gothic" w:hAnsi="Century Gothic"/>
                <w:b/>
                <w:sz w:val="14"/>
                <w:szCs w:val="14"/>
              </w:rPr>
            </w:pPr>
            <w:r w:rsidRPr="00A32D58">
              <w:rPr>
                <w:rFonts w:ascii="Century Gothic" w:hAnsi="Century Gothic"/>
                <w:b/>
                <w:sz w:val="14"/>
                <w:szCs w:val="14"/>
              </w:rPr>
              <w:t>Encourage the students to apply the concepts/skills to new situations via new activities</w:t>
            </w:r>
          </w:p>
          <w:p w:rsidR="00094742" w:rsidRPr="00A32D58" w:rsidRDefault="00094742" w:rsidP="00F634C1">
            <w:pPr>
              <w:rPr>
                <w:rFonts w:ascii="Century Gothic" w:hAnsi="Century Gothic"/>
                <w:b/>
                <w:sz w:val="14"/>
                <w:szCs w:val="14"/>
              </w:rPr>
            </w:pPr>
          </w:p>
          <w:p w:rsidR="00094742" w:rsidRPr="00A32D58" w:rsidRDefault="00094742" w:rsidP="00F634C1">
            <w:pPr>
              <w:rPr>
                <w:rFonts w:ascii="Century Gothic" w:hAnsi="Century Gothic"/>
                <w:b/>
                <w:sz w:val="14"/>
                <w:szCs w:val="14"/>
              </w:rPr>
            </w:pPr>
          </w:p>
          <w:p w:rsidR="00094742" w:rsidRPr="00A32D58" w:rsidRDefault="00094742" w:rsidP="00F634C1">
            <w:pPr>
              <w:rPr>
                <w:rFonts w:ascii="Century Gothic" w:hAnsi="Century Gothic"/>
                <w:b/>
                <w:sz w:val="14"/>
                <w:szCs w:val="14"/>
              </w:rPr>
            </w:pPr>
          </w:p>
          <w:p w:rsidR="00094742" w:rsidRPr="00A32D58" w:rsidRDefault="00094742" w:rsidP="00F634C1">
            <w:pPr>
              <w:rPr>
                <w:rFonts w:ascii="Century Gothic" w:hAnsi="Century Gothic"/>
                <w:b/>
                <w:sz w:val="14"/>
                <w:szCs w:val="14"/>
              </w:rPr>
            </w:pPr>
          </w:p>
        </w:tc>
        <w:tc>
          <w:tcPr>
            <w:tcW w:w="3687" w:type="dxa"/>
          </w:tcPr>
          <w:p w:rsidR="00094742" w:rsidRPr="00F634C1" w:rsidRDefault="00FF6364" w:rsidP="00F634C1">
            <w:pPr>
              <w:rPr>
                <w:rFonts w:ascii="Century Gothic" w:hAnsi="Century Gothic"/>
                <w:sz w:val="14"/>
                <w:szCs w:val="14"/>
              </w:rPr>
            </w:pPr>
            <w:r w:rsidRPr="00F634C1">
              <w:rPr>
                <w:rFonts w:ascii="Century Gothic" w:hAnsi="Century Gothic"/>
                <w:sz w:val="14"/>
                <w:szCs w:val="14"/>
              </w:rPr>
              <w:t>Hopefully the students will have extended the activity as a metaphor for how conservation efforts are a shared effort and this can be a great thing, or a challenge (we can punch this home with a pre-prepared ugly slice with lots of pollution; introduce this and ask them what they think about someone who draws that</w:t>
            </w:r>
            <w:r w:rsidR="00057FD6" w:rsidRPr="00F634C1">
              <w:rPr>
                <w:rFonts w:ascii="Century Gothic" w:hAnsi="Century Gothic"/>
                <w:sz w:val="14"/>
                <w:szCs w:val="14"/>
              </w:rPr>
              <w:t xml:space="preserve"> kind of slice</w:t>
            </w:r>
            <w:proofErr w:type="gramStart"/>
            <w:r w:rsidRPr="00F634C1">
              <w:rPr>
                <w:rFonts w:ascii="Century Gothic" w:hAnsi="Century Gothic"/>
                <w:sz w:val="14"/>
                <w:szCs w:val="14"/>
              </w:rPr>
              <w:t>)</w:t>
            </w:r>
            <w:r w:rsidR="00057FD6" w:rsidRPr="00F634C1">
              <w:rPr>
                <w:rFonts w:ascii="Century Gothic" w:hAnsi="Century Gothic"/>
                <w:sz w:val="14"/>
                <w:szCs w:val="14"/>
              </w:rPr>
              <w:t xml:space="preserve">  We</w:t>
            </w:r>
            <w:proofErr w:type="gramEnd"/>
            <w:r w:rsidR="00057FD6" w:rsidRPr="00F634C1">
              <w:rPr>
                <w:rFonts w:ascii="Century Gothic" w:hAnsi="Century Gothic"/>
                <w:sz w:val="14"/>
                <w:szCs w:val="14"/>
              </w:rPr>
              <w:t xml:space="preserve"> have constantly asked everyone that they put what is important to them on their slices.  Now we ask the students to think about the fact that everyone had something important to them on their slice, and it is hard to change minds.  </w:t>
            </w:r>
          </w:p>
        </w:tc>
        <w:tc>
          <w:tcPr>
            <w:tcW w:w="2610" w:type="dxa"/>
          </w:tcPr>
          <w:p w:rsidR="00094742" w:rsidRPr="00F634C1" w:rsidRDefault="008F765C" w:rsidP="00F634C1">
            <w:pPr>
              <w:rPr>
                <w:rFonts w:ascii="Century Gothic" w:hAnsi="Century Gothic"/>
                <w:sz w:val="14"/>
                <w:szCs w:val="14"/>
              </w:rPr>
            </w:pPr>
            <w:r>
              <w:rPr>
                <w:rFonts w:ascii="Century Gothic" w:hAnsi="Century Gothic"/>
                <w:sz w:val="14"/>
                <w:szCs w:val="14"/>
              </w:rPr>
              <w:t>So is this what you thought it would look like?  Are there things about the Mural that you hadn’t thought of putting up there?  What if someone put something up there you didn’t like?  Did anyone do something you didn’t like?  How would you resolve this if you all had to work together?</w:t>
            </w:r>
            <w:r w:rsidR="00740ECF">
              <w:rPr>
                <w:rFonts w:ascii="Century Gothic" w:hAnsi="Century Gothic"/>
                <w:sz w:val="14"/>
                <w:szCs w:val="14"/>
              </w:rPr>
              <w:t xml:space="preserve">  What would you say to me?</w:t>
            </w:r>
            <w:r>
              <w:rPr>
                <w:rFonts w:ascii="Century Gothic" w:hAnsi="Century Gothic"/>
                <w:sz w:val="14"/>
                <w:szCs w:val="14"/>
              </w:rPr>
              <w:t xml:space="preserve"> </w:t>
            </w:r>
          </w:p>
        </w:tc>
        <w:tc>
          <w:tcPr>
            <w:tcW w:w="2700" w:type="dxa"/>
          </w:tcPr>
          <w:p w:rsidR="00094742" w:rsidRPr="00F634C1" w:rsidRDefault="00094742" w:rsidP="00F634C1">
            <w:pPr>
              <w:rPr>
                <w:rFonts w:ascii="Century Gothic" w:hAnsi="Century Gothic"/>
                <w:sz w:val="14"/>
                <w:szCs w:val="14"/>
              </w:rPr>
            </w:pPr>
          </w:p>
        </w:tc>
        <w:tc>
          <w:tcPr>
            <w:tcW w:w="2250" w:type="dxa"/>
          </w:tcPr>
          <w:p w:rsidR="00094742" w:rsidRPr="00F634C1" w:rsidRDefault="00EE3F76" w:rsidP="00F634C1">
            <w:pPr>
              <w:rPr>
                <w:rFonts w:ascii="Century Gothic" w:hAnsi="Century Gothic"/>
                <w:sz w:val="14"/>
                <w:szCs w:val="14"/>
              </w:rPr>
            </w:pPr>
            <w:r>
              <w:rPr>
                <w:rFonts w:ascii="Century Gothic" w:hAnsi="Century Gothic"/>
                <w:sz w:val="14"/>
                <w:szCs w:val="14"/>
              </w:rPr>
              <w:t>NONE</w:t>
            </w:r>
          </w:p>
        </w:tc>
      </w:tr>
      <w:tr w:rsidR="00094742" w:rsidRPr="00F634C1">
        <w:trPr>
          <w:trHeight w:val="1887"/>
        </w:trPr>
        <w:tc>
          <w:tcPr>
            <w:tcW w:w="2973" w:type="dxa"/>
          </w:tcPr>
          <w:p w:rsidR="00094742" w:rsidRPr="00A32D58" w:rsidRDefault="00094742" w:rsidP="00F634C1">
            <w:pPr>
              <w:spacing w:line="360" w:lineRule="auto"/>
              <w:rPr>
                <w:rFonts w:ascii="Century Gothic" w:hAnsi="Century Gothic"/>
                <w:b/>
                <w:sz w:val="14"/>
                <w:szCs w:val="14"/>
              </w:rPr>
            </w:pPr>
            <w:r w:rsidRPr="00A32D58">
              <w:rPr>
                <w:rFonts w:ascii="Century Gothic" w:hAnsi="Century Gothic"/>
                <w:b/>
                <w:sz w:val="14"/>
                <w:szCs w:val="14"/>
              </w:rPr>
              <w:t>Evaluate</w:t>
            </w:r>
            <w:r w:rsidR="00A32D58">
              <w:rPr>
                <w:rFonts w:ascii="Century Gothic" w:hAnsi="Century Gothic"/>
                <w:b/>
                <w:sz w:val="14"/>
                <w:szCs w:val="14"/>
              </w:rPr>
              <w:t xml:space="preserve">                           </w:t>
            </w:r>
            <w:r w:rsidRPr="00A32D58">
              <w:rPr>
                <w:rFonts w:ascii="Century Gothic" w:hAnsi="Century Gothic"/>
                <w:b/>
                <w:sz w:val="14"/>
                <w:szCs w:val="14"/>
              </w:rPr>
              <w:t xml:space="preserve"> </w:t>
            </w:r>
            <w:r w:rsidR="00A32D58" w:rsidRPr="00A32D58">
              <w:rPr>
                <w:rFonts w:ascii="Century Gothic" w:hAnsi="Century Gothic"/>
                <w:b/>
                <w:bCs/>
                <w:sz w:val="14"/>
                <w:szCs w:val="14"/>
              </w:rPr>
              <w:t xml:space="preserve">Time:  </w:t>
            </w:r>
            <w:r w:rsidR="00A32D58">
              <w:rPr>
                <w:rFonts w:ascii="Century Gothic" w:hAnsi="Century Gothic"/>
                <w:bCs/>
                <w:sz w:val="14"/>
                <w:szCs w:val="14"/>
              </w:rPr>
              <w:softHyphen/>
            </w:r>
            <w:r w:rsidR="00A32D58">
              <w:rPr>
                <w:rFonts w:ascii="Century Gothic" w:hAnsi="Century Gothic"/>
                <w:bCs/>
                <w:sz w:val="14"/>
                <w:szCs w:val="14"/>
              </w:rPr>
              <w:softHyphen/>
            </w:r>
            <w:r w:rsidR="00A32D58">
              <w:rPr>
                <w:rFonts w:ascii="Century Gothic" w:hAnsi="Century Gothic"/>
                <w:bCs/>
                <w:sz w:val="14"/>
                <w:szCs w:val="14"/>
              </w:rPr>
              <w:softHyphen/>
            </w:r>
            <w:r w:rsidR="00A32D58">
              <w:rPr>
                <w:rFonts w:ascii="Century Gothic" w:hAnsi="Century Gothic"/>
                <w:bCs/>
                <w:sz w:val="14"/>
                <w:szCs w:val="14"/>
              </w:rPr>
              <w:softHyphen/>
            </w:r>
            <w:r w:rsidR="00A32D58">
              <w:rPr>
                <w:rFonts w:ascii="Century Gothic" w:hAnsi="Century Gothic"/>
                <w:bCs/>
                <w:sz w:val="14"/>
                <w:szCs w:val="14"/>
              </w:rPr>
              <w:softHyphen/>
              <w:t>_____</w:t>
            </w:r>
            <w:r w:rsidR="00A32D58">
              <w:rPr>
                <w:rFonts w:ascii="Century Gothic" w:hAnsi="Century Gothic"/>
                <w:b/>
                <w:bCs/>
                <w:sz w:val="14"/>
                <w:szCs w:val="14"/>
              </w:rPr>
              <w:t xml:space="preserve"> min.</w:t>
            </w:r>
          </w:p>
          <w:p w:rsidR="00094742" w:rsidRPr="00A32D58" w:rsidRDefault="00094742" w:rsidP="00F634C1">
            <w:pPr>
              <w:numPr>
                <w:ilvl w:val="0"/>
                <w:numId w:val="6"/>
              </w:numPr>
              <w:rPr>
                <w:rFonts w:ascii="Century Gothic" w:hAnsi="Century Gothic"/>
                <w:b/>
                <w:sz w:val="14"/>
                <w:szCs w:val="14"/>
              </w:rPr>
            </w:pPr>
            <w:r w:rsidRPr="00A32D58">
              <w:rPr>
                <w:rFonts w:ascii="Century Gothic" w:hAnsi="Century Gothic"/>
                <w:b/>
                <w:sz w:val="14"/>
                <w:szCs w:val="14"/>
              </w:rPr>
              <w:t>Observe the students as they apply new concepts and skills</w:t>
            </w:r>
          </w:p>
          <w:p w:rsidR="00094742" w:rsidRPr="00A32D58" w:rsidRDefault="00094742" w:rsidP="00F634C1">
            <w:pPr>
              <w:numPr>
                <w:ilvl w:val="0"/>
                <w:numId w:val="6"/>
              </w:numPr>
              <w:rPr>
                <w:rFonts w:ascii="Century Gothic" w:hAnsi="Century Gothic"/>
                <w:b/>
                <w:sz w:val="14"/>
                <w:szCs w:val="14"/>
              </w:rPr>
            </w:pPr>
            <w:r w:rsidRPr="00A32D58">
              <w:rPr>
                <w:rFonts w:ascii="Century Gothic" w:hAnsi="Century Gothic"/>
                <w:b/>
                <w:sz w:val="14"/>
                <w:szCs w:val="14"/>
              </w:rPr>
              <w:t>Assess, formally and/or informally, student progress toward achieving the learner outcomes (knowledge and/or skills)</w:t>
            </w:r>
          </w:p>
          <w:p w:rsidR="00094742" w:rsidRPr="00A32D58" w:rsidRDefault="00094742" w:rsidP="00F634C1">
            <w:pPr>
              <w:numPr>
                <w:ilvl w:val="0"/>
                <w:numId w:val="6"/>
              </w:numPr>
              <w:rPr>
                <w:rFonts w:ascii="Century Gothic" w:hAnsi="Century Gothic"/>
                <w:b/>
                <w:sz w:val="14"/>
                <w:szCs w:val="14"/>
              </w:rPr>
            </w:pPr>
            <w:r w:rsidRPr="00A32D58">
              <w:rPr>
                <w:rFonts w:ascii="Century Gothic" w:hAnsi="Century Gothic"/>
                <w:b/>
                <w:sz w:val="14"/>
                <w:szCs w:val="14"/>
              </w:rPr>
              <w:t>Allow students to assess their own learning and group-process skills</w:t>
            </w:r>
          </w:p>
        </w:tc>
        <w:tc>
          <w:tcPr>
            <w:tcW w:w="3687" w:type="dxa"/>
          </w:tcPr>
          <w:p w:rsidR="00094742" w:rsidRPr="00F634C1" w:rsidRDefault="000018CF" w:rsidP="00F634C1">
            <w:pPr>
              <w:rPr>
                <w:rFonts w:ascii="Century Gothic" w:hAnsi="Century Gothic"/>
                <w:sz w:val="14"/>
                <w:szCs w:val="14"/>
              </w:rPr>
            </w:pPr>
            <w:r>
              <w:rPr>
                <w:rFonts w:ascii="Century Gothic" w:hAnsi="Century Gothic"/>
                <w:sz w:val="14"/>
                <w:szCs w:val="14"/>
              </w:rPr>
              <w:t>Assessment (both teacher and student led) will be informal through discussion, and questions and answers.</w:t>
            </w:r>
          </w:p>
        </w:tc>
        <w:tc>
          <w:tcPr>
            <w:tcW w:w="2610" w:type="dxa"/>
          </w:tcPr>
          <w:p w:rsidR="00094742" w:rsidRPr="00F634C1" w:rsidRDefault="00094742" w:rsidP="00F634C1">
            <w:pPr>
              <w:rPr>
                <w:rFonts w:ascii="Century Gothic" w:hAnsi="Century Gothic"/>
                <w:sz w:val="14"/>
                <w:szCs w:val="14"/>
              </w:rPr>
            </w:pPr>
          </w:p>
        </w:tc>
        <w:tc>
          <w:tcPr>
            <w:tcW w:w="2700" w:type="dxa"/>
          </w:tcPr>
          <w:p w:rsidR="00094742" w:rsidRPr="00F634C1" w:rsidRDefault="00094742" w:rsidP="00F634C1">
            <w:pPr>
              <w:rPr>
                <w:rFonts w:ascii="Century Gothic" w:hAnsi="Century Gothic"/>
                <w:sz w:val="14"/>
                <w:szCs w:val="14"/>
              </w:rPr>
            </w:pPr>
          </w:p>
        </w:tc>
        <w:tc>
          <w:tcPr>
            <w:tcW w:w="2250" w:type="dxa"/>
          </w:tcPr>
          <w:p w:rsidR="00094742" w:rsidRPr="00F634C1" w:rsidRDefault="00EE3F76" w:rsidP="00F634C1">
            <w:pPr>
              <w:rPr>
                <w:rFonts w:ascii="Century Gothic" w:hAnsi="Century Gothic"/>
                <w:sz w:val="14"/>
                <w:szCs w:val="14"/>
              </w:rPr>
            </w:pPr>
            <w:r>
              <w:rPr>
                <w:rFonts w:ascii="Century Gothic" w:hAnsi="Century Gothic"/>
                <w:sz w:val="14"/>
                <w:szCs w:val="14"/>
              </w:rPr>
              <w:t>NONE</w:t>
            </w:r>
          </w:p>
        </w:tc>
      </w:tr>
    </w:tbl>
    <w:p w:rsidR="00094742" w:rsidRPr="00F634C1" w:rsidRDefault="00094742" w:rsidP="00F634C1">
      <w:pPr>
        <w:ind w:left="-900"/>
        <w:rPr>
          <w:rFonts w:ascii="Century Gothic" w:hAnsi="Century Gothic"/>
          <w:b/>
          <w:i/>
          <w:sz w:val="14"/>
          <w:szCs w:val="14"/>
        </w:rPr>
      </w:pPr>
    </w:p>
    <w:sectPr w:rsidR="00094742" w:rsidRPr="00F634C1" w:rsidSect="00AF2F60">
      <w:pgSz w:w="15840" w:h="12240" w:orient="landscape" w:code="1"/>
      <w:pgMar w:top="360" w:right="1440" w:bottom="360" w:left="1440" w:gutter="0"/>
      <w:docGrid w:linePitch="36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70409"/>
    <w:lvl w:ilvl="0">
      <w:start w:val="1"/>
      <w:numFmt w:val="bullet"/>
      <w:lvlText w:val=""/>
      <w:lvlJc w:val="left"/>
      <w:pPr>
        <w:tabs>
          <w:tab w:val="num" w:pos="360"/>
        </w:tabs>
        <w:ind w:left="360" w:hanging="360"/>
      </w:pPr>
      <w:rPr>
        <w:rFonts w:ascii="Wingdings" w:hAnsi="Wingdings" w:hint="default"/>
        <w:sz w:val="16"/>
      </w:rPr>
    </w:lvl>
  </w:abstractNum>
  <w:abstractNum w:abstractNumId="1">
    <w:nsid w:val="00000005"/>
    <w:multiLevelType w:val="singleLevel"/>
    <w:tmpl w:val="00070409"/>
    <w:lvl w:ilvl="0">
      <w:start w:val="1"/>
      <w:numFmt w:val="bullet"/>
      <w:lvlText w:val=""/>
      <w:lvlJc w:val="left"/>
      <w:pPr>
        <w:tabs>
          <w:tab w:val="num" w:pos="360"/>
        </w:tabs>
        <w:ind w:left="360" w:hanging="360"/>
      </w:pPr>
      <w:rPr>
        <w:rFonts w:ascii="Wingdings" w:hAnsi="Wingdings" w:hint="default"/>
        <w:sz w:val="16"/>
      </w:rPr>
    </w:lvl>
  </w:abstractNum>
  <w:abstractNum w:abstractNumId="2">
    <w:nsid w:val="00000009"/>
    <w:multiLevelType w:val="singleLevel"/>
    <w:tmpl w:val="00070409"/>
    <w:lvl w:ilvl="0">
      <w:start w:val="1"/>
      <w:numFmt w:val="bullet"/>
      <w:lvlText w:val=""/>
      <w:lvlJc w:val="left"/>
      <w:pPr>
        <w:tabs>
          <w:tab w:val="num" w:pos="360"/>
        </w:tabs>
        <w:ind w:left="360" w:hanging="360"/>
      </w:pPr>
      <w:rPr>
        <w:rFonts w:ascii="Wingdings" w:hAnsi="Wingdings" w:hint="default"/>
        <w:sz w:val="16"/>
      </w:rPr>
    </w:lvl>
  </w:abstractNum>
  <w:abstractNum w:abstractNumId="3">
    <w:nsid w:val="0000000B"/>
    <w:multiLevelType w:val="singleLevel"/>
    <w:tmpl w:val="00070409"/>
    <w:lvl w:ilvl="0">
      <w:start w:val="1"/>
      <w:numFmt w:val="bullet"/>
      <w:lvlText w:val=""/>
      <w:lvlJc w:val="left"/>
      <w:pPr>
        <w:tabs>
          <w:tab w:val="num" w:pos="360"/>
        </w:tabs>
        <w:ind w:left="360" w:hanging="360"/>
      </w:pPr>
      <w:rPr>
        <w:rFonts w:ascii="Wingdings" w:hAnsi="Wingdings" w:hint="default"/>
        <w:sz w:val="16"/>
      </w:rPr>
    </w:lvl>
  </w:abstractNum>
  <w:abstractNum w:abstractNumId="4">
    <w:nsid w:val="00000011"/>
    <w:multiLevelType w:val="singleLevel"/>
    <w:tmpl w:val="00070409"/>
    <w:lvl w:ilvl="0">
      <w:start w:val="1"/>
      <w:numFmt w:val="bullet"/>
      <w:lvlText w:val=""/>
      <w:lvlJc w:val="left"/>
      <w:pPr>
        <w:tabs>
          <w:tab w:val="num" w:pos="360"/>
        </w:tabs>
        <w:ind w:left="360" w:hanging="360"/>
      </w:pPr>
      <w:rPr>
        <w:rFonts w:ascii="Wingdings" w:hAnsi="Wingdings" w:hint="default"/>
        <w:sz w:val="16"/>
      </w:rPr>
    </w:lvl>
  </w:abstractNum>
  <w:abstractNum w:abstractNumId="5">
    <w:nsid w:val="0E3F45F0"/>
    <w:multiLevelType w:val="hybridMultilevel"/>
    <w:tmpl w:val="86A60C4E"/>
    <w:lvl w:ilvl="0" w:tplc="04090007">
      <w:start w:val="1"/>
      <w:numFmt w:val="bullet"/>
      <w:lvlText w:val=""/>
      <w:lvlJc w:val="left"/>
      <w:pPr>
        <w:tabs>
          <w:tab w:val="num" w:pos="720"/>
        </w:tabs>
        <w:ind w:left="720" w:hanging="360"/>
      </w:pPr>
      <w:rPr>
        <w:rFonts w:ascii="Wingdings" w:hAnsi="Wingdings" w:hint="default"/>
        <w:sz w:val="16"/>
      </w:rPr>
    </w:lvl>
    <w:lvl w:ilvl="1" w:tplc="000F0409">
      <w:start w:val="1"/>
      <w:numFmt w:val="decimal"/>
      <w:lvlText w:val="%2."/>
      <w:lvlJc w:val="left"/>
      <w:pPr>
        <w:tabs>
          <w:tab w:val="num" w:pos="1440"/>
        </w:tabs>
        <w:ind w:left="1440" w:hanging="360"/>
      </w:pPr>
      <w:rPr>
        <w:rFonts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C33E70"/>
    <w:multiLevelType w:val="hybridMultilevel"/>
    <w:tmpl w:val="0100B00C"/>
    <w:lvl w:ilvl="0" w:tplc="000F0409">
      <w:start w:val="1"/>
      <w:numFmt w:val="decimal"/>
      <w:lvlText w:val="%1."/>
      <w:lvlJc w:val="left"/>
      <w:pPr>
        <w:tabs>
          <w:tab w:val="num" w:pos="720"/>
        </w:tabs>
        <w:ind w:left="720" w:hanging="360"/>
      </w:pPr>
      <w:rPr>
        <w:rFont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03A11C3"/>
    <w:multiLevelType w:val="hybridMultilevel"/>
    <w:tmpl w:val="3EFCCFD2"/>
    <w:lvl w:ilvl="0" w:tplc="000F0409">
      <w:start w:val="1"/>
      <w:numFmt w:val="decimal"/>
      <w:lvlText w:val="%1."/>
      <w:lvlJc w:val="left"/>
      <w:pPr>
        <w:tabs>
          <w:tab w:val="num" w:pos="1440"/>
        </w:tabs>
        <w:ind w:left="144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0F235B"/>
    <w:multiLevelType w:val="hybridMultilevel"/>
    <w:tmpl w:val="249E0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F4743F"/>
    <w:multiLevelType w:val="hybridMultilevel"/>
    <w:tmpl w:val="B8E0E7A8"/>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3"/>
  </w:num>
  <w:num w:numId="6">
    <w:abstractNumId w:val="4"/>
  </w:num>
  <w:num w:numId="7">
    <w:abstractNumId w:val="6"/>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701"/>
  <w:doNotTrackMoves/>
  <w:defaultTabStop w:val="720"/>
  <w:noPunctuationKerning/>
  <w:characterSpacingControl w:val="doNotCompress"/>
  <w:compat/>
  <w:rsids>
    <w:rsidRoot w:val="00752434"/>
    <w:rsid w:val="000018CF"/>
    <w:rsid w:val="00027E97"/>
    <w:rsid w:val="00057FD6"/>
    <w:rsid w:val="00094742"/>
    <w:rsid w:val="002D03D1"/>
    <w:rsid w:val="00443C9F"/>
    <w:rsid w:val="005F3FEF"/>
    <w:rsid w:val="00712131"/>
    <w:rsid w:val="00740ECF"/>
    <w:rsid w:val="00752434"/>
    <w:rsid w:val="00802B64"/>
    <w:rsid w:val="008F6803"/>
    <w:rsid w:val="008F765C"/>
    <w:rsid w:val="00A32D58"/>
    <w:rsid w:val="00AF2F60"/>
    <w:rsid w:val="00B53AB3"/>
    <w:rsid w:val="00C53D82"/>
    <w:rsid w:val="00CD19CC"/>
    <w:rsid w:val="00DC5510"/>
    <w:rsid w:val="00EE3F76"/>
    <w:rsid w:val="00F017DE"/>
    <w:rsid w:val="00F634C1"/>
    <w:rsid w:val="00FE6236"/>
    <w:rsid w:val="00FF6364"/>
  </w:rsids>
  <m:mathPr>
    <m:mathFont m:val="Italic"/>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AF2F60"/>
    <w:rPr>
      <w:sz w:val="24"/>
      <w:szCs w:val="24"/>
    </w:rPr>
  </w:style>
  <w:style w:type="paragraph" w:styleId="Heading1">
    <w:name w:val="heading 1"/>
    <w:basedOn w:val="Normal"/>
    <w:next w:val="Normal"/>
    <w:qFormat/>
    <w:rsid w:val="00AF2F60"/>
    <w:pPr>
      <w:keepNext/>
      <w:jc w:val="center"/>
      <w:outlineLvl w:val="0"/>
    </w:pPr>
    <w:rPr>
      <w:rFonts w:ascii="Times" w:eastAsia="Times" w:hAnsi="Times"/>
      <w:b/>
      <w:sz w:val="28"/>
      <w:szCs w:val="20"/>
    </w:rPr>
  </w:style>
  <w:style w:type="paragraph" w:styleId="Heading2">
    <w:name w:val="heading 2"/>
    <w:basedOn w:val="Normal"/>
    <w:next w:val="Normal"/>
    <w:qFormat/>
    <w:rsid w:val="00AF2F60"/>
    <w:pPr>
      <w:keepNext/>
      <w:outlineLvl w:val="1"/>
    </w:pPr>
    <w:rPr>
      <w:rFonts w:ascii="Times" w:eastAsia="Times" w:hAnsi="Times"/>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AF2F60"/>
    <w:pPr>
      <w:tabs>
        <w:tab w:val="center" w:pos="4320"/>
        <w:tab w:val="right" w:pos="8640"/>
      </w:tabs>
    </w:pPr>
    <w:rPr>
      <w:rFonts w:ascii="Times" w:eastAsia="Times" w:hAnsi="Times"/>
      <w:szCs w:val="20"/>
    </w:rPr>
  </w:style>
  <w:style w:type="character" w:styleId="Hyperlink">
    <w:name w:val="Hyperlink"/>
    <w:basedOn w:val="DefaultParagraphFont"/>
    <w:uiPriority w:val="99"/>
    <w:semiHidden/>
    <w:unhideWhenUsed/>
    <w:rsid w:val="00C53D82"/>
    <w:rPr>
      <w:color w:val="0000FF"/>
      <w:u w:val="single"/>
    </w:rPr>
  </w:style>
  <w:style w:type="character" w:styleId="HTMLCite">
    <w:name w:val="HTML Cite"/>
    <w:basedOn w:val="DefaultParagraphFont"/>
    <w:uiPriority w:val="99"/>
    <w:semiHidden/>
    <w:unhideWhenUsed/>
    <w:rsid w:val="005F3FEF"/>
    <w:rPr>
      <w:i/>
      <w:i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ciencemag.org/cgi/content/full/162/3859/1243"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997</Words>
  <Characters>5686</Characters>
  <Application>Microsoft Macintosh Word</Application>
  <DocSecurity>0</DocSecurity>
  <Lines>47</Lines>
  <Paragraphs>11</Paragraphs>
  <ScaleCrop>false</ScaleCrop>
  <HeadingPairs>
    <vt:vector size="2" baseType="variant">
      <vt:variant>
        <vt:lpstr>Title</vt:lpstr>
      </vt:variant>
      <vt:variant>
        <vt:i4>1</vt:i4>
      </vt:variant>
    </vt:vector>
  </HeadingPairs>
  <TitlesOfParts>
    <vt:vector size="1" baseType="lpstr">
      <vt:lpstr>Teachers  5-E Planning Guide</vt:lpstr>
    </vt:vector>
  </TitlesOfParts>
  <Company>home</Company>
  <LinksUpToDate>false</LinksUpToDate>
  <CharactersWithSpaces>6982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Teachers  5-E Planning Guide</dc:title>
  <dc:subject/>
  <dc:creator>Debra Shelt</dc:creator>
  <cp:keywords/>
  <dc:description/>
  <cp:lastModifiedBy>Jodi Haney</cp:lastModifiedBy>
  <cp:revision>2</cp:revision>
  <cp:lastPrinted>2009-04-08T19:45:00Z</cp:lastPrinted>
  <dcterms:created xsi:type="dcterms:W3CDTF">2012-04-18T18:41:00Z</dcterms:created>
  <dcterms:modified xsi:type="dcterms:W3CDTF">2012-04-18T18:41:00Z</dcterms:modified>
</cp:coreProperties>
</file>